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0AA60" w14:textId="04D76788" w:rsidR="007861E7" w:rsidRDefault="007861E7" w:rsidP="007861E7">
      <w:pPr>
        <w:jc w:val="center"/>
      </w:pPr>
      <w:r>
        <w:rPr>
          <w:noProof/>
        </w:rPr>
        <w:drawing>
          <wp:inline distT="0" distB="0" distL="0" distR="0" wp14:anchorId="6C3EC522" wp14:editId="0E2D3D91">
            <wp:extent cx="1676400" cy="85797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1701" cy="865803"/>
                    </a:xfrm>
                    <a:prstGeom prst="rect">
                      <a:avLst/>
                    </a:prstGeom>
                  </pic:spPr>
                </pic:pic>
              </a:graphicData>
            </a:graphic>
          </wp:inline>
        </w:drawing>
      </w:r>
    </w:p>
    <w:p w14:paraId="38521977" w14:textId="5A32F52B" w:rsidR="007861E7" w:rsidRDefault="007861E7" w:rsidP="007861E7">
      <w:pPr>
        <w:jc w:val="center"/>
        <w:rPr>
          <w:rFonts w:ascii="Broadway" w:hAnsi="Broadway"/>
          <w:color w:val="FFC000"/>
          <w:sz w:val="36"/>
          <w:szCs w:val="36"/>
        </w:rPr>
      </w:pPr>
      <w:r w:rsidRPr="005648A0">
        <w:rPr>
          <w:rFonts w:ascii="Broadway" w:hAnsi="Broadway"/>
          <w:color w:val="FFC000"/>
          <w:sz w:val="36"/>
          <w:szCs w:val="36"/>
        </w:rPr>
        <w:t xml:space="preserve">La vision du projet </w:t>
      </w:r>
      <w:r w:rsidR="007443AF">
        <w:rPr>
          <w:rFonts w:ascii="Broadway" w:hAnsi="Broadway"/>
          <w:color w:val="FFC000"/>
          <w:sz w:val="36"/>
          <w:szCs w:val="36"/>
        </w:rPr>
        <w:t>d’après les créatrices</w:t>
      </w:r>
    </w:p>
    <w:p w14:paraId="0163E3BC" w14:textId="01C39BE2" w:rsidR="00526B2D" w:rsidRPr="00526B2D" w:rsidRDefault="00526B2D" w:rsidP="007861E7">
      <w:pPr>
        <w:jc w:val="center"/>
        <w:rPr>
          <w:rFonts w:ascii="Broadway" w:hAnsi="Broadway"/>
          <w:i/>
          <w:iCs/>
          <w:color w:val="FFC000"/>
          <w:sz w:val="28"/>
          <w:szCs w:val="28"/>
        </w:rPr>
      </w:pPr>
      <w:r w:rsidRPr="00526B2D">
        <w:rPr>
          <w:rFonts w:ascii="Broadway" w:hAnsi="Broadway"/>
          <w:i/>
          <w:iCs/>
          <w:color w:val="FFC000"/>
          <w:sz w:val="28"/>
          <w:szCs w:val="28"/>
        </w:rPr>
        <w:t>Emilie et Angèle</w:t>
      </w:r>
    </w:p>
    <w:p w14:paraId="5D3C236A" w14:textId="0806869B" w:rsidR="007861E7" w:rsidRDefault="007861E7" w:rsidP="007861E7">
      <w:pPr>
        <w:jc w:val="center"/>
      </w:pPr>
    </w:p>
    <w:p w14:paraId="7DCC4736" w14:textId="32503419" w:rsidR="00526B2D" w:rsidRDefault="00390293" w:rsidP="005648A0">
      <w:pPr>
        <w:jc w:val="center"/>
        <w:rPr>
          <w:rFonts w:ascii="Broadway" w:hAnsi="Broadway"/>
          <w:color w:val="538135" w:themeColor="accent6" w:themeShade="BF"/>
          <w:sz w:val="36"/>
          <w:szCs w:val="36"/>
        </w:rPr>
      </w:pPr>
      <w:r w:rsidRPr="005648A0">
        <w:rPr>
          <w:rFonts w:ascii="Broadway" w:hAnsi="Broadway"/>
          <w:color w:val="538135" w:themeColor="accent6" w:themeShade="BF"/>
          <w:sz w:val="36"/>
          <w:szCs w:val="36"/>
        </w:rPr>
        <w:t>En images…</w:t>
      </w:r>
    </w:p>
    <w:p w14:paraId="1DAC638F" w14:textId="7D66A17A" w:rsidR="00526B2D" w:rsidRDefault="00C90B1B">
      <w:pPr>
        <w:rPr>
          <w:rFonts w:ascii="Broadway" w:hAnsi="Broadway"/>
          <w:color w:val="538135" w:themeColor="accent6" w:themeShade="BF"/>
          <w:sz w:val="36"/>
          <w:szCs w:val="36"/>
        </w:rPr>
      </w:pPr>
      <w:r>
        <w:rPr>
          <w:noProof/>
        </w:rPr>
        <w:drawing>
          <wp:anchor distT="0" distB="0" distL="114300" distR="114300" simplePos="0" relativeHeight="251664384" behindDoc="0" locked="0" layoutInCell="1" allowOverlap="1" wp14:anchorId="245D93AA" wp14:editId="4D6449B4">
            <wp:simplePos x="0" y="0"/>
            <wp:positionH relativeFrom="margin">
              <wp:align>right</wp:align>
            </wp:positionH>
            <wp:positionV relativeFrom="paragraph">
              <wp:posOffset>5785485</wp:posOffset>
            </wp:positionV>
            <wp:extent cx="3066131" cy="1724660"/>
            <wp:effectExtent l="152400" t="152400" r="363220" b="370840"/>
            <wp:wrapNone/>
            <wp:docPr id="9" name="Image 9" descr="Pétition · Pour une école alternative primaire à RDL!! · Chang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étition · Pour une école alternative primaire à RDL!! · Change.o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6131" cy="17246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F0398F" wp14:editId="7AA6E10C">
            <wp:simplePos x="0" y="0"/>
            <wp:positionH relativeFrom="margin">
              <wp:posOffset>114300</wp:posOffset>
            </wp:positionH>
            <wp:positionV relativeFrom="paragraph">
              <wp:posOffset>4179570</wp:posOffset>
            </wp:positionV>
            <wp:extent cx="2276475" cy="1706880"/>
            <wp:effectExtent l="0" t="0" r="9525"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706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C764A98" wp14:editId="68AD53DE">
            <wp:simplePos x="0" y="0"/>
            <wp:positionH relativeFrom="margin">
              <wp:align>right</wp:align>
            </wp:positionH>
            <wp:positionV relativeFrom="paragraph">
              <wp:posOffset>3832860</wp:posOffset>
            </wp:positionV>
            <wp:extent cx="3118076" cy="175260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8076" cy="17526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72914C9" wp14:editId="4E743F8B">
            <wp:simplePos x="0" y="0"/>
            <wp:positionH relativeFrom="margin">
              <wp:align>right</wp:align>
            </wp:positionH>
            <wp:positionV relativeFrom="paragraph">
              <wp:posOffset>1903095</wp:posOffset>
            </wp:positionV>
            <wp:extent cx="2626995" cy="1743075"/>
            <wp:effectExtent l="0" t="0" r="1905" b="9525"/>
            <wp:wrapNone/>
            <wp:docPr id="6" name="Image 6" descr="coindupo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indupoe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995" cy="1743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BEF2E22" wp14:editId="18457AB7">
            <wp:simplePos x="0" y="0"/>
            <wp:positionH relativeFrom="margin">
              <wp:align>left</wp:align>
            </wp:positionH>
            <wp:positionV relativeFrom="paragraph">
              <wp:posOffset>2000250</wp:posOffset>
            </wp:positionV>
            <wp:extent cx="3490595" cy="2007039"/>
            <wp:effectExtent l="0" t="0" r="0" b="0"/>
            <wp:wrapNone/>
            <wp:docPr id="8" name="Image 8" descr="éducation - De l'autre côté de la frontière. Le « rêve fou » d'une école  Montessori au Luxem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ducation - De l'autre côté de la frontière. Le « rêve fou » d'une école  Montessori au Luxembou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0595" cy="200703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26B2D">
        <w:rPr>
          <w:noProof/>
        </w:rPr>
        <w:drawing>
          <wp:anchor distT="0" distB="0" distL="114300" distR="114300" simplePos="0" relativeHeight="251658240" behindDoc="0" locked="0" layoutInCell="1" allowOverlap="1" wp14:anchorId="03B7CF0A" wp14:editId="0E86E728">
            <wp:simplePos x="0" y="0"/>
            <wp:positionH relativeFrom="margin">
              <wp:posOffset>3325495</wp:posOffset>
            </wp:positionH>
            <wp:positionV relativeFrom="paragraph">
              <wp:posOffset>17145</wp:posOffset>
            </wp:positionV>
            <wp:extent cx="2727325" cy="1748155"/>
            <wp:effectExtent l="0" t="0" r="0" b="4445"/>
            <wp:wrapNone/>
            <wp:docPr id="7" name="Image 7" descr="Ecoles publiques, hors contrat, Montessori, Freinet...Comment se repérer  entre les différentes écoles altern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es publiques, hors contrat, Montessori, Freinet...Comment se repérer  entre les différentes écoles alternativ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7325" cy="17481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26B2D">
        <w:rPr>
          <w:noProof/>
        </w:rPr>
        <w:drawing>
          <wp:anchor distT="0" distB="0" distL="114300" distR="114300" simplePos="0" relativeHeight="251660288" behindDoc="0" locked="0" layoutInCell="1" allowOverlap="1" wp14:anchorId="44F354FD" wp14:editId="78FD9D0B">
            <wp:simplePos x="0" y="0"/>
            <wp:positionH relativeFrom="margin">
              <wp:align>left</wp:align>
            </wp:positionH>
            <wp:positionV relativeFrom="paragraph">
              <wp:posOffset>97790</wp:posOffset>
            </wp:positionV>
            <wp:extent cx="2628900" cy="1748155"/>
            <wp:effectExtent l="0" t="0" r="0" b="4445"/>
            <wp:wrapNone/>
            <wp:docPr id="5" name="Image 5" descr="class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e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900" cy="174815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26B2D">
        <w:rPr>
          <w:rFonts w:ascii="Broadway" w:hAnsi="Broadway"/>
          <w:color w:val="538135" w:themeColor="accent6" w:themeShade="BF"/>
          <w:sz w:val="36"/>
          <w:szCs w:val="36"/>
        </w:rPr>
        <w:br w:type="page"/>
      </w:r>
    </w:p>
    <w:p w14:paraId="1FA4088B" w14:textId="5776DFEB" w:rsidR="00390293" w:rsidRDefault="00937DFA" w:rsidP="00937DFA">
      <w:pPr>
        <w:jc w:val="center"/>
      </w:pPr>
      <w:r>
        <w:rPr>
          <w:noProof/>
        </w:rPr>
        <w:lastRenderedPageBreak/>
        <w:t xml:space="preserve">                                                  </w:t>
      </w:r>
    </w:p>
    <w:p w14:paraId="3A25ED02" w14:textId="361B0C5C" w:rsidR="00390293" w:rsidRPr="005648A0" w:rsidRDefault="00390293" w:rsidP="005648A0">
      <w:pPr>
        <w:jc w:val="center"/>
        <w:rPr>
          <w:rFonts w:ascii="Broadway" w:hAnsi="Broadway"/>
          <w:color w:val="538135" w:themeColor="accent6" w:themeShade="BF"/>
          <w:sz w:val="36"/>
          <w:szCs w:val="36"/>
        </w:rPr>
      </w:pPr>
      <w:r w:rsidRPr="005648A0">
        <w:rPr>
          <w:rFonts w:ascii="Broadway" w:hAnsi="Broadway"/>
          <w:color w:val="538135" w:themeColor="accent6" w:themeShade="BF"/>
          <w:sz w:val="36"/>
          <w:szCs w:val="36"/>
        </w:rPr>
        <w:t>En mots</w:t>
      </w:r>
      <w:r w:rsidR="005648A0" w:rsidRPr="005648A0">
        <w:rPr>
          <w:rFonts w:ascii="Broadway" w:hAnsi="Broadway"/>
          <w:color w:val="538135" w:themeColor="accent6" w:themeShade="BF"/>
          <w:sz w:val="36"/>
          <w:szCs w:val="36"/>
        </w:rPr>
        <w:t>…</w:t>
      </w:r>
    </w:p>
    <w:p w14:paraId="5545CB12" w14:textId="574762DF" w:rsidR="005648A0" w:rsidRPr="00D62067" w:rsidRDefault="00C90B1B" w:rsidP="007861E7">
      <w:pPr>
        <w:rPr>
          <w:rFonts w:ascii="Broadway" w:hAnsi="Broadway"/>
          <w:color w:val="0070C0"/>
          <w:sz w:val="28"/>
          <w:szCs w:val="28"/>
        </w:rPr>
      </w:pPr>
      <w:r>
        <w:rPr>
          <w:rFonts w:ascii="Broadway" w:hAnsi="Broadway"/>
          <w:color w:val="0070C0"/>
          <w:sz w:val="28"/>
          <w:szCs w:val="28"/>
        </w:rPr>
        <w:t>Notre</w:t>
      </w:r>
      <w:r w:rsidR="009876A3" w:rsidRPr="00D62067">
        <w:rPr>
          <w:rFonts w:ascii="Broadway" w:hAnsi="Broadway"/>
          <w:color w:val="0070C0"/>
          <w:sz w:val="28"/>
          <w:szCs w:val="28"/>
        </w:rPr>
        <w:t xml:space="preserve"> vision de l’école : </w:t>
      </w:r>
    </w:p>
    <w:p w14:paraId="0CA0BFC1" w14:textId="654BB2F4" w:rsidR="009876A3" w:rsidRPr="00585DDC" w:rsidRDefault="009876A3" w:rsidP="007861E7">
      <w:pPr>
        <w:rPr>
          <w:rFonts w:ascii="Book Antiqua" w:hAnsi="Book Antiqua"/>
        </w:rPr>
      </w:pPr>
      <w:r w:rsidRPr="00585DDC">
        <w:rPr>
          <w:rFonts w:ascii="Book Antiqua" w:hAnsi="Book Antiqua"/>
        </w:rPr>
        <w:t>Une école bienveillante, écologique, ouverte sur le monde, vivante et dynamique.</w:t>
      </w:r>
    </w:p>
    <w:p w14:paraId="7C22D21C" w14:textId="18100BF7" w:rsidR="009876A3" w:rsidRPr="00D62067" w:rsidRDefault="00C90B1B" w:rsidP="007861E7">
      <w:pPr>
        <w:rPr>
          <w:rFonts w:ascii="Broadway" w:hAnsi="Broadway"/>
          <w:color w:val="0070C0"/>
          <w:sz w:val="28"/>
          <w:szCs w:val="28"/>
        </w:rPr>
      </w:pPr>
      <w:r>
        <w:rPr>
          <w:rFonts w:ascii="Broadway" w:hAnsi="Broadway"/>
          <w:color w:val="0070C0"/>
          <w:sz w:val="28"/>
          <w:szCs w:val="28"/>
        </w:rPr>
        <w:t>Notre</w:t>
      </w:r>
      <w:r w:rsidR="009876A3" w:rsidRPr="00D62067">
        <w:rPr>
          <w:rFonts w:ascii="Broadway" w:hAnsi="Broadway"/>
          <w:color w:val="0070C0"/>
          <w:sz w:val="28"/>
          <w:szCs w:val="28"/>
        </w:rPr>
        <w:t xml:space="preserve"> vision </w:t>
      </w:r>
      <w:r w:rsidR="0031066C">
        <w:rPr>
          <w:rFonts w:ascii="Broadway" w:hAnsi="Broadway"/>
          <w:color w:val="0070C0"/>
          <w:sz w:val="28"/>
          <w:szCs w:val="28"/>
        </w:rPr>
        <w:t>de l’organisation de l’école et du</w:t>
      </w:r>
      <w:r w:rsidR="009876A3" w:rsidRPr="00D62067">
        <w:rPr>
          <w:rFonts w:ascii="Broadway" w:hAnsi="Broadway"/>
          <w:color w:val="0070C0"/>
          <w:sz w:val="28"/>
          <w:szCs w:val="28"/>
        </w:rPr>
        <w:t xml:space="preserve"> lieu</w:t>
      </w:r>
      <w:r>
        <w:rPr>
          <w:rFonts w:ascii="Broadway" w:hAnsi="Broadway"/>
          <w:color w:val="0070C0"/>
          <w:sz w:val="28"/>
          <w:szCs w:val="28"/>
        </w:rPr>
        <w:t xml:space="preserve"> </w:t>
      </w:r>
      <w:r w:rsidR="009876A3" w:rsidRPr="00D62067">
        <w:rPr>
          <w:rFonts w:ascii="Broadway" w:hAnsi="Broadway"/>
          <w:color w:val="0070C0"/>
          <w:sz w:val="28"/>
          <w:szCs w:val="28"/>
        </w:rPr>
        <w:t>:</w:t>
      </w:r>
    </w:p>
    <w:p w14:paraId="21E3B211" w14:textId="2DCA71FE" w:rsidR="00C90B1B" w:rsidRPr="00DD7C8E" w:rsidRDefault="00C90B1B" w:rsidP="009876A3">
      <w:pPr>
        <w:pStyle w:val="Paragraphedeliste"/>
        <w:numPr>
          <w:ilvl w:val="0"/>
          <w:numId w:val="2"/>
        </w:numPr>
        <w:rPr>
          <w:rFonts w:ascii="Book Antiqua" w:hAnsi="Book Antiqua"/>
          <w:b/>
          <w:bCs/>
        </w:rPr>
      </w:pPr>
      <w:r w:rsidRPr="00DD7C8E">
        <w:rPr>
          <w:rFonts w:ascii="Book Antiqua" w:hAnsi="Book Antiqua"/>
          <w:b/>
          <w:bCs/>
        </w:rPr>
        <w:t>Organisation de l’école :</w:t>
      </w:r>
    </w:p>
    <w:p w14:paraId="4A83F889" w14:textId="15FA3B81" w:rsidR="00C90B1B" w:rsidRDefault="00C90B1B" w:rsidP="00C90B1B">
      <w:pPr>
        <w:pStyle w:val="Paragraphedeliste"/>
        <w:numPr>
          <w:ilvl w:val="0"/>
          <w:numId w:val="6"/>
        </w:numPr>
        <w:rPr>
          <w:rFonts w:ascii="Book Antiqua" w:hAnsi="Book Antiqua"/>
        </w:rPr>
      </w:pPr>
      <w:r>
        <w:rPr>
          <w:rFonts w:ascii="Book Antiqua" w:hAnsi="Book Antiqua"/>
        </w:rPr>
        <w:t xml:space="preserve">Effectif maximum de 15 élèves par </w:t>
      </w:r>
      <w:r w:rsidR="00DD7C8E">
        <w:rPr>
          <w:rFonts w:ascii="Book Antiqua" w:hAnsi="Book Antiqua"/>
        </w:rPr>
        <w:t>« </w:t>
      </w:r>
      <w:r>
        <w:rPr>
          <w:rFonts w:ascii="Book Antiqua" w:hAnsi="Book Antiqua"/>
        </w:rPr>
        <w:t>groupe-classe</w:t>
      </w:r>
      <w:r w:rsidR="00DD7C8E">
        <w:rPr>
          <w:rFonts w:ascii="Book Antiqua" w:hAnsi="Book Antiqua"/>
        </w:rPr>
        <w:t> »</w:t>
      </w:r>
    </w:p>
    <w:p w14:paraId="137168D7" w14:textId="32E2A9C8" w:rsidR="00C90B1B" w:rsidRDefault="00C90B1B" w:rsidP="00C90B1B">
      <w:pPr>
        <w:pStyle w:val="Paragraphedeliste"/>
        <w:numPr>
          <w:ilvl w:val="0"/>
          <w:numId w:val="6"/>
        </w:numPr>
        <w:rPr>
          <w:rFonts w:ascii="Book Antiqua" w:hAnsi="Book Antiqua"/>
        </w:rPr>
      </w:pPr>
      <w:r>
        <w:rPr>
          <w:rFonts w:ascii="Book Antiqua" w:hAnsi="Book Antiqua"/>
        </w:rPr>
        <w:t>« Classe</w:t>
      </w:r>
      <w:r w:rsidR="00DD7C8E">
        <w:rPr>
          <w:rFonts w:ascii="Book Antiqua" w:hAnsi="Book Antiqua"/>
        </w:rPr>
        <w:t>s</w:t>
      </w:r>
      <w:r>
        <w:rPr>
          <w:rFonts w:ascii="Book Antiqua" w:hAnsi="Book Antiqua"/>
        </w:rPr>
        <w:t> » multi-âges réparti</w:t>
      </w:r>
      <w:r w:rsidR="00DD7C8E">
        <w:rPr>
          <w:rFonts w:ascii="Book Antiqua" w:hAnsi="Book Antiqua"/>
        </w:rPr>
        <w:t>e</w:t>
      </w:r>
      <w:r>
        <w:rPr>
          <w:rFonts w:ascii="Book Antiqua" w:hAnsi="Book Antiqua"/>
        </w:rPr>
        <w:t>s en 2 ou 3 groupes selon les possibilités humaines et matériel</w:t>
      </w:r>
      <w:r w:rsidR="00DD7C8E">
        <w:rPr>
          <w:rFonts w:ascii="Book Antiqua" w:hAnsi="Book Antiqua"/>
        </w:rPr>
        <w:t>les</w:t>
      </w:r>
      <w:r>
        <w:rPr>
          <w:rFonts w:ascii="Book Antiqua" w:hAnsi="Book Antiqua"/>
        </w:rPr>
        <w:t xml:space="preserve"> (3-5/6 ans ; 5/6 -7/8 ans ; 7/8 – 10/11 ans)</w:t>
      </w:r>
    </w:p>
    <w:p w14:paraId="0EC09413" w14:textId="5FF673B6" w:rsidR="004E600C" w:rsidRDefault="00DD7C8E" w:rsidP="00C90B1B">
      <w:pPr>
        <w:pStyle w:val="Paragraphedeliste"/>
        <w:numPr>
          <w:ilvl w:val="0"/>
          <w:numId w:val="6"/>
        </w:numPr>
        <w:rPr>
          <w:rFonts w:ascii="Book Antiqua" w:hAnsi="Book Antiqua"/>
        </w:rPr>
      </w:pPr>
      <w:r>
        <w:rPr>
          <w:rFonts w:ascii="Book Antiqua" w:hAnsi="Book Antiqua"/>
        </w:rPr>
        <w:t>Des e</w:t>
      </w:r>
      <w:r w:rsidR="004E600C">
        <w:rPr>
          <w:rFonts w:ascii="Book Antiqua" w:hAnsi="Book Antiqua"/>
        </w:rPr>
        <w:t>space</w:t>
      </w:r>
      <w:r>
        <w:rPr>
          <w:rFonts w:ascii="Book Antiqua" w:hAnsi="Book Antiqua"/>
        </w:rPr>
        <w:t>s</w:t>
      </w:r>
      <w:r w:rsidR="004E600C">
        <w:rPr>
          <w:rFonts w:ascii="Book Antiqua" w:hAnsi="Book Antiqua"/>
        </w:rPr>
        <w:t xml:space="preserve"> « classe » très spacieu</w:t>
      </w:r>
      <w:r>
        <w:rPr>
          <w:rFonts w:ascii="Book Antiqua" w:hAnsi="Book Antiqua"/>
        </w:rPr>
        <w:t>x</w:t>
      </w:r>
      <w:r w:rsidR="004E600C">
        <w:rPr>
          <w:rFonts w:ascii="Book Antiqua" w:hAnsi="Book Antiqua"/>
        </w:rPr>
        <w:t xml:space="preserve"> pour installer des coins d’activités par thème, voir possibilité de plusieurs espaces différents cloisonnés (</w:t>
      </w:r>
      <w:r w:rsidR="004E600C" w:rsidRPr="004E600C">
        <w:rPr>
          <w:rFonts w:ascii="Book Antiqua" w:hAnsi="Book Antiqua"/>
        </w:rPr>
        <w:t>sciences ; lecture ; repos ; arts ; musique etc. avec des mini biblio dans chaque coin</w:t>
      </w:r>
      <w:r w:rsidR="004E600C">
        <w:rPr>
          <w:rFonts w:ascii="Book Antiqua" w:hAnsi="Book Antiqua"/>
        </w:rPr>
        <w:t>)</w:t>
      </w:r>
      <w:r>
        <w:rPr>
          <w:rFonts w:ascii="Book Antiqua" w:hAnsi="Book Antiqua"/>
        </w:rPr>
        <w:t xml:space="preserve"> et un espace pour les projets collectifs avec des grandes tables</w:t>
      </w:r>
    </w:p>
    <w:p w14:paraId="06D7AFE7" w14:textId="0B0E885D" w:rsidR="004E600C" w:rsidRDefault="004E600C" w:rsidP="00C90B1B">
      <w:pPr>
        <w:pStyle w:val="Paragraphedeliste"/>
        <w:numPr>
          <w:ilvl w:val="0"/>
          <w:numId w:val="6"/>
        </w:numPr>
        <w:rPr>
          <w:rFonts w:ascii="Book Antiqua" w:hAnsi="Book Antiqua"/>
        </w:rPr>
      </w:pPr>
      <w:r>
        <w:rPr>
          <w:rFonts w:ascii="Book Antiqua" w:hAnsi="Book Antiqua"/>
        </w:rPr>
        <w:t>Une bonne insonorisation pour le bruit, la concentration</w:t>
      </w:r>
    </w:p>
    <w:p w14:paraId="4792123B" w14:textId="0DFD6DAD" w:rsidR="00466641" w:rsidRDefault="00466641" w:rsidP="00C90B1B">
      <w:pPr>
        <w:pStyle w:val="Paragraphedeliste"/>
        <w:numPr>
          <w:ilvl w:val="0"/>
          <w:numId w:val="6"/>
        </w:numPr>
        <w:rPr>
          <w:rFonts w:ascii="Book Antiqua" w:hAnsi="Book Antiqua"/>
        </w:rPr>
      </w:pPr>
      <w:r>
        <w:rPr>
          <w:rFonts w:ascii="Book Antiqua" w:hAnsi="Book Antiqua"/>
        </w:rPr>
        <w:t>L’école est propre, rangée et organisée</w:t>
      </w:r>
    </w:p>
    <w:p w14:paraId="4E654B61" w14:textId="7CFF9EDB" w:rsidR="00466641" w:rsidRDefault="00466641" w:rsidP="00C90B1B">
      <w:pPr>
        <w:pStyle w:val="Paragraphedeliste"/>
        <w:numPr>
          <w:ilvl w:val="0"/>
          <w:numId w:val="6"/>
        </w:numPr>
        <w:rPr>
          <w:rFonts w:ascii="Book Antiqua" w:hAnsi="Book Antiqua"/>
        </w:rPr>
      </w:pPr>
      <w:r>
        <w:rPr>
          <w:rFonts w:ascii="Book Antiqua" w:hAnsi="Book Antiqua"/>
        </w:rPr>
        <w:t>Le style est épuré pour favoriser la concentration</w:t>
      </w:r>
    </w:p>
    <w:p w14:paraId="757E2BD8" w14:textId="53C7885B" w:rsidR="00466641" w:rsidRDefault="00466641" w:rsidP="00C90B1B">
      <w:pPr>
        <w:pStyle w:val="Paragraphedeliste"/>
        <w:numPr>
          <w:ilvl w:val="0"/>
          <w:numId w:val="6"/>
        </w:numPr>
        <w:rPr>
          <w:rFonts w:ascii="Book Antiqua" w:hAnsi="Book Antiqua"/>
        </w:rPr>
      </w:pPr>
      <w:r>
        <w:rPr>
          <w:rFonts w:ascii="Book Antiqua" w:hAnsi="Book Antiqua"/>
        </w:rPr>
        <w:t>Toilettes sèches (cadre légal ?)</w:t>
      </w:r>
    </w:p>
    <w:p w14:paraId="4C1E972C" w14:textId="0AA2C81D" w:rsidR="009876A3" w:rsidRPr="00DD7C8E" w:rsidRDefault="009876A3" w:rsidP="009876A3">
      <w:pPr>
        <w:pStyle w:val="Paragraphedeliste"/>
        <w:numPr>
          <w:ilvl w:val="0"/>
          <w:numId w:val="2"/>
        </w:numPr>
        <w:rPr>
          <w:rFonts w:ascii="Book Antiqua" w:hAnsi="Book Antiqua"/>
          <w:b/>
          <w:bCs/>
        </w:rPr>
      </w:pPr>
      <w:r w:rsidRPr="00DD7C8E">
        <w:rPr>
          <w:rFonts w:ascii="Book Antiqua" w:hAnsi="Book Antiqua"/>
          <w:b/>
          <w:bCs/>
        </w:rPr>
        <w:t xml:space="preserve">Les maternelles 3-6 ans : </w:t>
      </w:r>
    </w:p>
    <w:p w14:paraId="74BAE413" w14:textId="2FA3E735" w:rsidR="009876A3" w:rsidRPr="00585DDC" w:rsidRDefault="009876A3" w:rsidP="009876A3">
      <w:pPr>
        <w:pStyle w:val="Paragraphedeliste"/>
        <w:numPr>
          <w:ilvl w:val="0"/>
          <w:numId w:val="3"/>
        </w:numPr>
        <w:rPr>
          <w:rFonts w:ascii="Book Antiqua" w:hAnsi="Book Antiqua"/>
        </w:rPr>
      </w:pPr>
      <w:r w:rsidRPr="00585DDC">
        <w:rPr>
          <w:rFonts w:ascii="Book Antiqua" w:hAnsi="Book Antiqua"/>
        </w:rPr>
        <w:t>Un espace extérieur délimité et sécurisé</w:t>
      </w:r>
      <w:r w:rsidR="00B1265C" w:rsidRPr="00585DDC">
        <w:rPr>
          <w:rFonts w:ascii="Book Antiqua" w:hAnsi="Book Antiqua"/>
        </w:rPr>
        <w:t xml:space="preserve"> avec des jeux (vélo, bac à sable, espace verts, arbres, ballons…)</w:t>
      </w:r>
    </w:p>
    <w:p w14:paraId="67A7CD84" w14:textId="07023925" w:rsidR="009876A3" w:rsidRPr="00585DDC" w:rsidRDefault="009876A3" w:rsidP="009876A3">
      <w:pPr>
        <w:pStyle w:val="Paragraphedeliste"/>
        <w:numPr>
          <w:ilvl w:val="0"/>
          <w:numId w:val="3"/>
        </w:numPr>
        <w:rPr>
          <w:rFonts w:ascii="Book Antiqua" w:hAnsi="Book Antiqua"/>
        </w:rPr>
      </w:pPr>
      <w:r w:rsidRPr="00585DDC">
        <w:rPr>
          <w:rFonts w:ascii="Book Antiqua" w:hAnsi="Book Antiqua"/>
        </w:rPr>
        <w:t>Deux pièces qui communiquent pour répondre au besoin de mouvement</w:t>
      </w:r>
    </w:p>
    <w:p w14:paraId="3EEC4FEC" w14:textId="4E773260" w:rsidR="009876A3" w:rsidRPr="00585DDC" w:rsidRDefault="009876A3" w:rsidP="009876A3">
      <w:pPr>
        <w:pStyle w:val="Paragraphedeliste"/>
        <w:numPr>
          <w:ilvl w:val="0"/>
          <w:numId w:val="3"/>
        </w:numPr>
        <w:rPr>
          <w:rFonts w:ascii="Book Antiqua" w:hAnsi="Book Antiqua"/>
        </w:rPr>
      </w:pPr>
      <w:r w:rsidRPr="00585DDC">
        <w:rPr>
          <w:rFonts w:ascii="Book Antiqua" w:hAnsi="Book Antiqua"/>
        </w:rPr>
        <w:t>Des « coins » matériel Montessori pour la numération, la lecture et l’écriture</w:t>
      </w:r>
    </w:p>
    <w:p w14:paraId="1258C43E" w14:textId="17B2B3AD" w:rsidR="009876A3" w:rsidRPr="00585DDC" w:rsidRDefault="009876A3" w:rsidP="009876A3">
      <w:pPr>
        <w:pStyle w:val="Paragraphedeliste"/>
        <w:numPr>
          <w:ilvl w:val="0"/>
          <w:numId w:val="3"/>
        </w:numPr>
        <w:rPr>
          <w:rFonts w:ascii="Book Antiqua" w:hAnsi="Book Antiqua"/>
        </w:rPr>
      </w:pPr>
      <w:r w:rsidRPr="00585DDC">
        <w:rPr>
          <w:rFonts w:ascii="Book Antiqua" w:hAnsi="Book Antiqua"/>
        </w:rPr>
        <w:t>Un coin bibliothèque avec un tapis des petits coussins, des petits matelas (ambiance assez cosy)</w:t>
      </w:r>
    </w:p>
    <w:p w14:paraId="3DA3B916" w14:textId="6EB1348A" w:rsidR="009876A3" w:rsidRPr="00585DDC" w:rsidRDefault="009876A3" w:rsidP="009876A3">
      <w:pPr>
        <w:pStyle w:val="Paragraphedeliste"/>
        <w:numPr>
          <w:ilvl w:val="0"/>
          <w:numId w:val="3"/>
        </w:numPr>
        <w:rPr>
          <w:rFonts w:ascii="Book Antiqua" w:hAnsi="Book Antiqua"/>
        </w:rPr>
      </w:pPr>
      <w:r w:rsidRPr="00585DDC">
        <w:rPr>
          <w:rFonts w:ascii="Book Antiqua" w:hAnsi="Book Antiqua"/>
        </w:rPr>
        <w:t>Un coin art : avec chevalet, feuille de dessin, des modèles de peinture/d’œuvre affichés qui tournent toutes les semaines, des matières à manipuler (qui tournent chaque semaine : argile, pâte à modeler, pâte à sel, papier crépon, carton etc), feutres dans des pots de couleur (cf Montessori)</w:t>
      </w:r>
    </w:p>
    <w:p w14:paraId="6E1BBE35" w14:textId="37DD94C7" w:rsidR="009876A3" w:rsidRPr="00585DDC" w:rsidRDefault="009876A3" w:rsidP="009876A3">
      <w:pPr>
        <w:pStyle w:val="Paragraphedeliste"/>
        <w:numPr>
          <w:ilvl w:val="0"/>
          <w:numId w:val="3"/>
        </w:numPr>
        <w:rPr>
          <w:rFonts w:ascii="Book Antiqua" w:hAnsi="Book Antiqua"/>
        </w:rPr>
      </w:pPr>
      <w:r w:rsidRPr="00585DDC">
        <w:rPr>
          <w:rFonts w:ascii="Book Antiqua" w:hAnsi="Book Antiqua"/>
        </w:rPr>
        <w:t>Un espace « logique » : puzzle, jeux de déduction, de construction</w:t>
      </w:r>
    </w:p>
    <w:p w14:paraId="1BC1DBD9" w14:textId="781A24EE" w:rsidR="009876A3" w:rsidRPr="00585DDC" w:rsidRDefault="009876A3" w:rsidP="009876A3">
      <w:pPr>
        <w:pStyle w:val="Paragraphedeliste"/>
        <w:numPr>
          <w:ilvl w:val="0"/>
          <w:numId w:val="3"/>
        </w:numPr>
        <w:rPr>
          <w:rFonts w:ascii="Book Antiqua" w:hAnsi="Book Antiqua"/>
        </w:rPr>
      </w:pPr>
      <w:r w:rsidRPr="00585DDC">
        <w:rPr>
          <w:rFonts w:ascii="Book Antiqua" w:hAnsi="Book Antiqua"/>
        </w:rPr>
        <w:t>Un espace motricité fine : perles, activité de transvasement, découpage, couture (roulement)</w:t>
      </w:r>
    </w:p>
    <w:p w14:paraId="6FA59C43" w14:textId="4D0BB8ED" w:rsidR="009876A3" w:rsidRDefault="009876A3" w:rsidP="009876A3">
      <w:pPr>
        <w:pStyle w:val="Paragraphedeliste"/>
        <w:numPr>
          <w:ilvl w:val="0"/>
          <w:numId w:val="3"/>
        </w:numPr>
        <w:rPr>
          <w:rFonts w:ascii="Book Antiqua" w:hAnsi="Book Antiqua"/>
        </w:rPr>
      </w:pPr>
      <w:r w:rsidRPr="00585DDC">
        <w:rPr>
          <w:rFonts w:ascii="Book Antiqua" w:hAnsi="Book Antiqua"/>
        </w:rPr>
        <w:t>Au sol : une ellipse pour regroupement, des lignes pour motricité</w:t>
      </w:r>
    </w:p>
    <w:p w14:paraId="55C234E3" w14:textId="59752B77" w:rsidR="00D62067" w:rsidRDefault="008C606F" w:rsidP="009876A3">
      <w:pPr>
        <w:pStyle w:val="Paragraphedeliste"/>
        <w:numPr>
          <w:ilvl w:val="0"/>
          <w:numId w:val="3"/>
        </w:numPr>
        <w:rPr>
          <w:rFonts w:ascii="Book Antiqua" w:hAnsi="Book Antiqua"/>
        </w:rPr>
      </w:pPr>
      <w:r>
        <w:rPr>
          <w:rFonts w:ascii="Book Antiqua" w:hAnsi="Book Antiqua"/>
        </w:rPr>
        <w:t>Etc.</w:t>
      </w:r>
    </w:p>
    <w:p w14:paraId="5EC96104" w14:textId="13270060" w:rsidR="008C2875" w:rsidRPr="009A0F72" w:rsidRDefault="008C2875" w:rsidP="009A0F72">
      <w:pPr>
        <w:rPr>
          <w:rFonts w:ascii="Book Antiqua" w:hAnsi="Book Antiqua"/>
        </w:rPr>
      </w:pPr>
      <w:r w:rsidRPr="009A0F72">
        <w:rPr>
          <w:rFonts w:ascii="Book Antiqua" w:hAnsi="Book Antiqua"/>
        </w:rPr>
        <w:t>Le matériel de chaque espace est renouvelé régulièrement</w:t>
      </w:r>
    </w:p>
    <w:p w14:paraId="7C897357" w14:textId="6EEB644A" w:rsidR="00B1265C" w:rsidRPr="008C606F" w:rsidRDefault="00B1265C" w:rsidP="00B1265C">
      <w:pPr>
        <w:pStyle w:val="Paragraphedeliste"/>
        <w:numPr>
          <w:ilvl w:val="0"/>
          <w:numId w:val="2"/>
        </w:numPr>
        <w:rPr>
          <w:rFonts w:ascii="Book Antiqua" w:hAnsi="Book Antiqua"/>
          <w:b/>
          <w:bCs/>
        </w:rPr>
      </w:pPr>
      <w:r w:rsidRPr="008C606F">
        <w:rPr>
          <w:rFonts w:ascii="Book Antiqua" w:hAnsi="Book Antiqua"/>
          <w:b/>
          <w:bCs/>
        </w:rPr>
        <w:t xml:space="preserve">Les </w:t>
      </w:r>
      <w:r w:rsidR="008C606F">
        <w:rPr>
          <w:rFonts w:ascii="Book Antiqua" w:hAnsi="Book Antiqua"/>
          <w:b/>
          <w:bCs/>
        </w:rPr>
        <w:t>élémentaires</w:t>
      </w:r>
      <w:r w:rsidRPr="008C606F">
        <w:rPr>
          <w:rFonts w:ascii="Book Antiqua" w:hAnsi="Book Antiqua"/>
          <w:b/>
          <w:bCs/>
        </w:rPr>
        <w:t xml:space="preserve"> 6-11 ans</w:t>
      </w:r>
      <w:r w:rsidR="008C606F">
        <w:rPr>
          <w:rFonts w:ascii="Book Antiqua" w:hAnsi="Book Antiqua"/>
          <w:b/>
          <w:bCs/>
        </w:rPr>
        <w:t xml:space="preserve"> (en 1 ou 2 groupes) : </w:t>
      </w:r>
    </w:p>
    <w:p w14:paraId="61D861D9" w14:textId="4F70A2B3" w:rsidR="00B1265C" w:rsidRPr="00585DDC" w:rsidRDefault="00B1265C" w:rsidP="00B1265C">
      <w:pPr>
        <w:pStyle w:val="Paragraphedeliste"/>
        <w:numPr>
          <w:ilvl w:val="0"/>
          <w:numId w:val="3"/>
        </w:numPr>
        <w:rPr>
          <w:rFonts w:ascii="Book Antiqua" w:hAnsi="Book Antiqua"/>
        </w:rPr>
      </w:pPr>
      <w:r w:rsidRPr="00585DDC">
        <w:rPr>
          <w:rFonts w:ascii="Book Antiqua" w:hAnsi="Book Antiqua"/>
        </w:rPr>
        <w:t xml:space="preserve">Un espace extérieur </w:t>
      </w:r>
      <w:r w:rsidR="008C606F">
        <w:rPr>
          <w:rFonts w:ascii="Book Antiqua" w:hAnsi="Book Antiqua"/>
        </w:rPr>
        <w:t xml:space="preserve">vaste </w:t>
      </w:r>
      <w:r w:rsidRPr="00585DDC">
        <w:rPr>
          <w:rFonts w:ascii="Book Antiqua" w:hAnsi="Book Antiqua"/>
        </w:rPr>
        <w:t>et sécurisé (vélos, ballons, cerceau</w:t>
      </w:r>
      <w:r w:rsidR="00D62067">
        <w:rPr>
          <w:rFonts w:ascii="Book Antiqua" w:hAnsi="Book Antiqua"/>
        </w:rPr>
        <w:t>x</w:t>
      </w:r>
      <w:r w:rsidRPr="00585DDC">
        <w:rPr>
          <w:rFonts w:ascii="Book Antiqua" w:hAnsi="Book Antiqua"/>
        </w:rPr>
        <w:t>, plots…)</w:t>
      </w:r>
    </w:p>
    <w:p w14:paraId="76B3BFE0" w14:textId="69119C33" w:rsidR="00B1265C" w:rsidRPr="00585DDC" w:rsidRDefault="00B1265C" w:rsidP="00B1265C">
      <w:pPr>
        <w:pStyle w:val="Paragraphedeliste"/>
        <w:numPr>
          <w:ilvl w:val="0"/>
          <w:numId w:val="3"/>
        </w:numPr>
        <w:rPr>
          <w:rFonts w:ascii="Book Antiqua" w:hAnsi="Book Antiqua"/>
        </w:rPr>
      </w:pPr>
      <w:r w:rsidRPr="00585DDC">
        <w:rPr>
          <w:rFonts w:ascii="Book Antiqua" w:hAnsi="Book Antiqua"/>
        </w:rPr>
        <w:t>A Terme 3/4 pièces distinctes (minimum) – au début au moins 2</w:t>
      </w:r>
    </w:p>
    <w:p w14:paraId="6D0481A3" w14:textId="5860052F" w:rsidR="00B1265C" w:rsidRPr="00585DDC" w:rsidRDefault="00B1265C" w:rsidP="00B1265C">
      <w:pPr>
        <w:pStyle w:val="Paragraphedeliste"/>
        <w:numPr>
          <w:ilvl w:val="0"/>
          <w:numId w:val="3"/>
        </w:numPr>
        <w:rPr>
          <w:rFonts w:ascii="Book Antiqua" w:hAnsi="Book Antiqua"/>
        </w:rPr>
      </w:pPr>
      <w:r w:rsidRPr="00585DDC">
        <w:rPr>
          <w:rFonts w:ascii="Book Antiqua" w:hAnsi="Book Antiqua"/>
        </w:rPr>
        <w:t>Un espace apprentissage maths, français avec du matériel de manipulation/des jeux/des référents/des manuels/des livres…</w:t>
      </w:r>
    </w:p>
    <w:p w14:paraId="70BA603C" w14:textId="7F1155B5" w:rsidR="00B1265C" w:rsidRPr="00585DDC" w:rsidRDefault="00B1265C" w:rsidP="00B1265C">
      <w:pPr>
        <w:pStyle w:val="Paragraphedeliste"/>
        <w:numPr>
          <w:ilvl w:val="0"/>
          <w:numId w:val="3"/>
        </w:numPr>
        <w:rPr>
          <w:rFonts w:ascii="Book Antiqua" w:hAnsi="Book Antiqua"/>
        </w:rPr>
      </w:pPr>
      <w:r w:rsidRPr="00585DDC">
        <w:rPr>
          <w:rFonts w:ascii="Book Antiqua" w:hAnsi="Book Antiqua"/>
        </w:rPr>
        <w:t>Un espace exploration/découverte du monde : des cartes/planisphère</w:t>
      </w:r>
      <w:r w:rsidR="008C606F">
        <w:rPr>
          <w:rFonts w:ascii="Book Antiqua" w:hAnsi="Book Antiqua"/>
        </w:rPr>
        <w:t>s</w:t>
      </w:r>
      <w:r w:rsidRPr="00585DDC">
        <w:rPr>
          <w:rFonts w:ascii="Book Antiqua" w:hAnsi="Book Antiqua"/>
        </w:rPr>
        <w:t>, des globes, des documentaires, des ordis, des microscopes, des expositions sur des thèmes, des supports langues étrangères …</w:t>
      </w:r>
    </w:p>
    <w:p w14:paraId="7FA20EF1" w14:textId="370BBDB1" w:rsidR="00B1265C" w:rsidRPr="00585DDC" w:rsidRDefault="00B1265C" w:rsidP="00B1265C">
      <w:pPr>
        <w:pStyle w:val="Paragraphedeliste"/>
        <w:numPr>
          <w:ilvl w:val="0"/>
          <w:numId w:val="3"/>
        </w:numPr>
        <w:rPr>
          <w:rFonts w:ascii="Book Antiqua" w:hAnsi="Book Antiqua"/>
        </w:rPr>
      </w:pPr>
      <w:r w:rsidRPr="00585DDC">
        <w:rPr>
          <w:rFonts w:ascii="Book Antiqua" w:hAnsi="Book Antiqua"/>
        </w:rPr>
        <w:t>Un espace art : chevalet en libre expression et espace apprentissage</w:t>
      </w:r>
      <w:r w:rsidR="00903D82" w:rsidRPr="00585DDC">
        <w:rPr>
          <w:rFonts w:ascii="Book Antiqua" w:hAnsi="Book Antiqua"/>
        </w:rPr>
        <w:t>/découverte de l’art</w:t>
      </w:r>
    </w:p>
    <w:p w14:paraId="5879126E" w14:textId="4AAEBA3C" w:rsidR="00903D82" w:rsidRDefault="00903D82" w:rsidP="00B1265C">
      <w:pPr>
        <w:pStyle w:val="Paragraphedeliste"/>
        <w:numPr>
          <w:ilvl w:val="0"/>
          <w:numId w:val="3"/>
        </w:numPr>
        <w:rPr>
          <w:rFonts w:ascii="Book Antiqua" w:hAnsi="Book Antiqua"/>
        </w:rPr>
      </w:pPr>
      <w:r w:rsidRPr="00585DDC">
        <w:rPr>
          <w:rFonts w:ascii="Book Antiqua" w:hAnsi="Book Antiqua"/>
        </w:rPr>
        <w:t>Une bibliothèque (au sein de l’espace français ? ou décroché peu importe)</w:t>
      </w:r>
    </w:p>
    <w:p w14:paraId="2C2B673D" w14:textId="69A3873C" w:rsidR="00937DFA" w:rsidRDefault="00937DFA" w:rsidP="00B1265C">
      <w:pPr>
        <w:pStyle w:val="Paragraphedeliste"/>
        <w:numPr>
          <w:ilvl w:val="0"/>
          <w:numId w:val="3"/>
        </w:numPr>
        <w:rPr>
          <w:rFonts w:ascii="Book Antiqua" w:hAnsi="Book Antiqua"/>
        </w:rPr>
      </w:pPr>
      <w:r>
        <w:rPr>
          <w:rFonts w:ascii="Book Antiqua" w:hAnsi="Book Antiqua"/>
        </w:rPr>
        <w:t>Etc</w:t>
      </w:r>
    </w:p>
    <w:p w14:paraId="7BF06AB1" w14:textId="7DF10E29" w:rsidR="00903D82" w:rsidRPr="00585DDC" w:rsidRDefault="00903D82" w:rsidP="00903D82">
      <w:pPr>
        <w:rPr>
          <w:rFonts w:ascii="Book Antiqua" w:hAnsi="Book Antiqua"/>
        </w:rPr>
      </w:pPr>
    </w:p>
    <w:p w14:paraId="0C4FBFBA" w14:textId="70A97681" w:rsidR="005648A0" w:rsidRPr="00D62067" w:rsidRDefault="003F34EA" w:rsidP="005648A0">
      <w:pPr>
        <w:rPr>
          <w:rFonts w:ascii="Broadway" w:hAnsi="Broadway"/>
          <w:color w:val="0070C0"/>
          <w:sz w:val="28"/>
          <w:szCs w:val="28"/>
        </w:rPr>
      </w:pPr>
      <w:r>
        <w:rPr>
          <w:rFonts w:ascii="Broadway" w:hAnsi="Broadway"/>
          <w:color w:val="0070C0"/>
          <w:sz w:val="28"/>
          <w:szCs w:val="28"/>
        </w:rPr>
        <w:lastRenderedPageBreak/>
        <w:t>Notre</w:t>
      </w:r>
      <w:r w:rsidR="005648A0" w:rsidRPr="00D62067">
        <w:rPr>
          <w:rFonts w:ascii="Broadway" w:hAnsi="Broadway"/>
          <w:color w:val="0070C0"/>
          <w:sz w:val="28"/>
          <w:szCs w:val="28"/>
        </w:rPr>
        <w:t xml:space="preserve"> vision de l’</w:t>
      </w:r>
      <w:r>
        <w:rPr>
          <w:rFonts w:ascii="Broadway" w:hAnsi="Broadway"/>
          <w:color w:val="0070C0"/>
          <w:sz w:val="28"/>
          <w:szCs w:val="28"/>
        </w:rPr>
        <w:t xml:space="preserve">organisation des </w:t>
      </w:r>
      <w:r w:rsidR="005648A0" w:rsidRPr="00D62067">
        <w:rPr>
          <w:rFonts w:ascii="Broadway" w:hAnsi="Broadway"/>
          <w:color w:val="0070C0"/>
          <w:sz w:val="28"/>
          <w:szCs w:val="28"/>
        </w:rPr>
        <w:t>apprentissage</w:t>
      </w:r>
      <w:r>
        <w:rPr>
          <w:rFonts w:ascii="Broadway" w:hAnsi="Broadway"/>
          <w:color w:val="0070C0"/>
          <w:sz w:val="28"/>
          <w:szCs w:val="28"/>
        </w:rPr>
        <w:t>s</w:t>
      </w:r>
      <w:r w:rsidR="005648A0" w:rsidRPr="00D62067">
        <w:rPr>
          <w:rFonts w:ascii="Broadway" w:hAnsi="Broadway"/>
          <w:color w:val="0070C0"/>
          <w:sz w:val="28"/>
          <w:szCs w:val="28"/>
        </w:rPr>
        <w:t> :</w:t>
      </w:r>
    </w:p>
    <w:p w14:paraId="6A7B0973" w14:textId="6D2357D2" w:rsidR="005648A0" w:rsidRPr="00D62067" w:rsidRDefault="00D62067" w:rsidP="00D62067">
      <w:pPr>
        <w:jc w:val="center"/>
        <w:rPr>
          <w:rFonts w:ascii="Book Antiqua" w:hAnsi="Book Antiqua"/>
          <w:i/>
          <w:iCs/>
        </w:rPr>
      </w:pPr>
      <w:r w:rsidRPr="00D62067">
        <w:rPr>
          <w:rFonts w:ascii="Book Antiqua" w:hAnsi="Book Antiqua"/>
          <w:i/>
          <w:iCs/>
        </w:rPr>
        <w:t>« </w:t>
      </w:r>
      <w:r w:rsidR="005648A0" w:rsidRPr="00D62067">
        <w:rPr>
          <w:rFonts w:ascii="Book Antiqua" w:hAnsi="Book Antiqua"/>
          <w:i/>
          <w:iCs/>
        </w:rPr>
        <w:t xml:space="preserve">Le cerveau humain est prédisposé pour apprendre ce qui lui est utile dans son environnement de vie, et ce qui suscite son intérêt, et encore davantage son enthousiasme. Les neuroscientifiques sont d’accord pour conclure </w:t>
      </w:r>
      <w:r w:rsidR="005648A0" w:rsidRPr="00180A79">
        <w:rPr>
          <w:rFonts w:ascii="Book Antiqua" w:hAnsi="Book Antiqua"/>
          <w:b/>
          <w:bCs/>
          <w:i/>
          <w:iCs/>
        </w:rPr>
        <w:t>que la meilleure manière d’apprendre, la plus performante, c’est l’engagement actif et volontaire de la personne.</w:t>
      </w:r>
      <w:r w:rsidR="005648A0" w:rsidRPr="00D62067">
        <w:rPr>
          <w:rFonts w:ascii="Book Antiqua" w:hAnsi="Book Antiqua"/>
          <w:i/>
          <w:iCs/>
        </w:rPr>
        <w:t xml:space="preserve"> Or, cet engagement peut être éveillé, mais non pas imposé.</w:t>
      </w:r>
      <w:r w:rsidRPr="00D62067">
        <w:rPr>
          <w:rFonts w:ascii="Book Antiqua" w:hAnsi="Book Antiqua"/>
          <w:i/>
          <w:iCs/>
        </w:rPr>
        <w:t>»</w:t>
      </w:r>
    </w:p>
    <w:p w14:paraId="6AA8FA62" w14:textId="131CA869" w:rsidR="0002626F" w:rsidRDefault="005648A0" w:rsidP="005648A0">
      <w:pPr>
        <w:rPr>
          <w:rFonts w:ascii="Book Antiqua" w:hAnsi="Book Antiqua"/>
          <w:b/>
          <w:bCs/>
          <w:color w:val="00B050"/>
        </w:rPr>
      </w:pPr>
      <w:r w:rsidRPr="00D62067">
        <w:rPr>
          <w:rFonts w:ascii="Book Antiqua" w:hAnsi="Book Antiqua"/>
          <w:b/>
          <w:bCs/>
          <w:color w:val="00B050"/>
        </w:rPr>
        <w:t>Apprendre est naturel, pour autant que l’environnement dans lequel l’enfant est immergé soit riche en propositions, en stimulations, en activités et en modèles de vie.</w:t>
      </w:r>
    </w:p>
    <w:p w14:paraId="4D758482" w14:textId="7704D1DE" w:rsidR="0002626F" w:rsidRPr="00180A79" w:rsidRDefault="0002626F" w:rsidP="005648A0">
      <w:pPr>
        <w:rPr>
          <w:rFonts w:ascii="Book Antiqua" w:hAnsi="Book Antiqua"/>
          <w:b/>
          <w:bCs/>
          <w:u w:val="single"/>
        </w:rPr>
      </w:pPr>
      <w:r w:rsidRPr="00180A79">
        <w:rPr>
          <w:rFonts w:ascii="Book Antiqua" w:hAnsi="Book Antiqua"/>
          <w:b/>
          <w:bCs/>
          <w:u w:val="single"/>
        </w:rPr>
        <w:t>Une école soucieuse d’adapt</w:t>
      </w:r>
      <w:r w:rsidR="00C1188A">
        <w:rPr>
          <w:rFonts w:ascii="Book Antiqua" w:hAnsi="Book Antiqua"/>
          <w:b/>
          <w:bCs/>
          <w:u w:val="single"/>
        </w:rPr>
        <w:t>er</w:t>
      </w:r>
      <w:r w:rsidRPr="00180A79">
        <w:rPr>
          <w:rFonts w:ascii="Book Antiqua" w:hAnsi="Book Antiqua"/>
          <w:b/>
          <w:bCs/>
          <w:u w:val="single"/>
        </w:rPr>
        <w:t xml:space="preserve"> un rythme d’apprentissage respectueux de l’humain :</w:t>
      </w:r>
    </w:p>
    <w:p w14:paraId="53EB570C" w14:textId="5223A396" w:rsidR="0002626F" w:rsidRPr="0002626F" w:rsidRDefault="0002626F" w:rsidP="0002626F">
      <w:pPr>
        <w:pStyle w:val="Paragraphedeliste"/>
        <w:numPr>
          <w:ilvl w:val="0"/>
          <w:numId w:val="5"/>
        </w:numPr>
        <w:rPr>
          <w:rFonts w:ascii="Book Antiqua" w:hAnsi="Book Antiqua"/>
        </w:rPr>
      </w:pPr>
      <w:r w:rsidRPr="0002626F">
        <w:rPr>
          <w:rFonts w:ascii="Book Antiqua" w:hAnsi="Book Antiqua"/>
        </w:rPr>
        <w:t xml:space="preserve">L’école veille à être </w:t>
      </w:r>
      <w:r w:rsidRPr="0002626F">
        <w:rPr>
          <w:rFonts w:ascii="Book Antiqua" w:hAnsi="Book Antiqua"/>
          <w:color w:val="00B050"/>
        </w:rPr>
        <w:t>à l’écoute de l’enfant et des saisons</w:t>
      </w:r>
      <w:r w:rsidRPr="0002626F">
        <w:rPr>
          <w:rFonts w:ascii="Book Antiqua" w:hAnsi="Book Antiqua"/>
        </w:rPr>
        <w:t xml:space="preserve">. Les enfants peuvent être plus ou moins fatigué. L’école fait confiance à l’enfant et à sa motivation. A certaine période, </w:t>
      </w:r>
      <w:r>
        <w:rPr>
          <w:rFonts w:ascii="Book Antiqua" w:hAnsi="Book Antiqua"/>
        </w:rPr>
        <w:t>l’</w:t>
      </w:r>
      <w:r w:rsidRPr="0002626F">
        <w:rPr>
          <w:rFonts w:ascii="Book Antiqua" w:hAnsi="Book Antiqua"/>
        </w:rPr>
        <w:t xml:space="preserve">apprentissage </w:t>
      </w:r>
      <w:r>
        <w:rPr>
          <w:rFonts w:ascii="Book Antiqua" w:hAnsi="Book Antiqua"/>
        </w:rPr>
        <w:t xml:space="preserve">peut être </w:t>
      </w:r>
      <w:r w:rsidRPr="0002626F">
        <w:rPr>
          <w:rFonts w:ascii="Book Antiqua" w:hAnsi="Book Antiqua"/>
        </w:rPr>
        <w:t>plus lent ou mis de côté au profit de périodes plus propices.</w:t>
      </w:r>
    </w:p>
    <w:p w14:paraId="781B5346" w14:textId="60509C33" w:rsidR="003F34EA" w:rsidRDefault="003F34EA" w:rsidP="003F34EA">
      <w:pPr>
        <w:pStyle w:val="Paragraphedeliste"/>
        <w:numPr>
          <w:ilvl w:val="0"/>
          <w:numId w:val="5"/>
        </w:numPr>
        <w:rPr>
          <w:rFonts w:ascii="Book Antiqua" w:hAnsi="Book Antiqua"/>
        </w:rPr>
      </w:pPr>
      <w:r>
        <w:rPr>
          <w:rFonts w:ascii="Book Antiqua" w:hAnsi="Book Antiqua"/>
        </w:rPr>
        <w:t xml:space="preserve">Un </w:t>
      </w:r>
      <w:r w:rsidRPr="0031066C">
        <w:rPr>
          <w:rFonts w:ascii="Book Antiqua" w:hAnsi="Book Antiqua"/>
          <w:color w:val="00B050"/>
        </w:rPr>
        <w:t>emploi du temps adapté au rythme de l’enfant</w:t>
      </w:r>
      <w:r>
        <w:rPr>
          <w:rFonts w:ascii="Book Antiqua" w:hAnsi="Book Antiqua"/>
        </w:rPr>
        <w:t xml:space="preserve">. </w:t>
      </w:r>
      <w:r w:rsidRPr="0031066C">
        <w:rPr>
          <w:rFonts w:ascii="Book Antiqua" w:hAnsi="Book Antiqua"/>
          <w:color w:val="00B050"/>
        </w:rPr>
        <w:t>Evolutif</w:t>
      </w:r>
      <w:r>
        <w:rPr>
          <w:rFonts w:ascii="Book Antiqua" w:hAnsi="Book Antiqua"/>
        </w:rPr>
        <w:t xml:space="preserve"> en fonction des observations et des besoins. </w:t>
      </w:r>
      <w:r w:rsidRPr="0031066C">
        <w:rPr>
          <w:rFonts w:ascii="Book Antiqua" w:hAnsi="Book Antiqua"/>
          <w:color w:val="00B050"/>
        </w:rPr>
        <w:t>Avec les obligations légales</w:t>
      </w:r>
      <w:r>
        <w:rPr>
          <w:rFonts w:ascii="Book Antiqua" w:hAnsi="Book Antiqua"/>
        </w:rPr>
        <w:t>.</w:t>
      </w:r>
    </w:p>
    <w:p w14:paraId="4B569BCA" w14:textId="77777777" w:rsidR="003F34EA" w:rsidRPr="0031066C" w:rsidRDefault="003F34EA" w:rsidP="003F34EA">
      <w:pPr>
        <w:pStyle w:val="Paragraphedeliste"/>
        <w:rPr>
          <w:rFonts w:ascii="Book Antiqua" w:hAnsi="Book Antiqua"/>
        </w:rPr>
      </w:pPr>
      <w:r w:rsidRPr="0031066C">
        <w:rPr>
          <w:rFonts w:ascii="Book Antiqua" w:hAnsi="Book Antiqua"/>
          <w:color w:val="00B050"/>
        </w:rPr>
        <w:t>Une semaine de 4 jours</w:t>
      </w:r>
      <w:r w:rsidRPr="0031066C">
        <w:rPr>
          <w:rFonts w:ascii="Book Antiqua" w:hAnsi="Book Antiqua"/>
        </w:rPr>
        <w:t xml:space="preserve"> de 9h à 16h30 avec une pause méridienne de 1h30. </w:t>
      </w:r>
    </w:p>
    <w:p w14:paraId="54A37BDC" w14:textId="7FED0C5F" w:rsidR="003F34EA" w:rsidRPr="0031066C" w:rsidRDefault="003F34EA" w:rsidP="003F34EA">
      <w:pPr>
        <w:pStyle w:val="Paragraphedeliste"/>
        <w:rPr>
          <w:rFonts w:ascii="Book Antiqua" w:hAnsi="Book Antiqua"/>
          <w:color w:val="00B050"/>
        </w:rPr>
      </w:pPr>
      <w:r w:rsidRPr="0031066C">
        <w:rPr>
          <w:rFonts w:ascii="Book Antiqua" w:hAnsi="Book Antiqua"/>
          <w:color w:val="00B050"/>
        </w:rPr>
        <w:t>Trois temps prévus pour rythmer la journée</w:t>
      </w:r>
      <w:r>
        <w:rPr>
          <w:rFonts w:ascii="Book Antiqua" w:hAnsi="Book Antiqua"/>
        </w:rPr>
        <w:t>, entrecoupé</w:t>
      </w:r>
      <w:r w:rsidR="00180A79">
        <w:rPr>
          <w:rFonts w:ascii="Book Antiqua" w:hAnsi="Book Antiqua"/>
        </w:rPr>
        <w:t>s</w:t>
      </w:r>
      <w:r>
        <w:rPr>
          <w:rFonts w:ascii="Book Antiqua" w:hAnsi="Book Antiqua"/>
        </w:rPr>
        <w:t xml:space="preserve"> de </w:t>
      </w:r>
      <w:r w:rsidRPr="0031066C">
        <w:rPr>
          <w:rFonts w:ascii="Book Antiqua" w:hAnsi="Book Antiqua"/>
          <w:color w:val="00B050"/>
        </w:rPr>
        <w:t>rituels</w:t>
      </w:r>
    </w:p>
    <w:p w14:paraId="1ED37AD8" w14:textId="1CAE4493" w:rsidR="003F34EA" w:rsidRDefault="003F34EA" w:rsidP="003F34EA">
      <w:pPr>
        <w:pStyle w:val="Paragraphedeliste"/>
        <w:rPr>
          <w:rFonts w:ascii="Book Antiqua" w:hAnsi="Book Antiqua"/>
          <w:i/>
          <w:iCs/>
        </w:rPr>
      </w:pPr>
      <w:r w:rsidRPr="0031066C">
        <w:rPr>
          <w:rFonts w:ascii="Book Antiqua" w:hAnsi="Book Antiqua"/>
          <w:i/>
          <w:iCs/>
        </w:rPr>
        <w:t xml:space="preserve"> </w:t>
      </w:r>
      <w:r w:rsidRPr="0031066C">
        <w:rPr>
          <w:rFonts w:ascii="Book Antiqua" w:hAnsi="Book Antiqua"/>
          <w:i/>
          <w:iCs/>
          <w:u w:val="single"/>
        </w:rPr>
        <w:t>Par exemple :</w:t>
      </w:r>
      <w:r w:rsidRPr="0031066C">
        <w:rPr>
          <w:rFonts w:ascii="Book Antiqua" w:hAnsi="Book Antiqua"/>
          <w:i/>
          <w:iCs/>
        </w:rPr>
        <w:t xml:space="preserve"> deux temps d’apprentissage</w:t>
      </w:r>
      <w:r>
        <w:rPr>
          <w:rFonts w:ascii="Book Antiqua" w:hAnsi="Book Antiqua"/>
          <w:i/>
          <w:iCs/>
        </w:rPr>
        <w:t>s fondamentaux</w:t>
      </w:r>
      <w:r w:rsidRPr="0031066C">
        <w:rPr>
          <w:rFonts w:ascii="Book Antiqua" w:hAnsi="Book Antiqua"/>
          <w:i/>
          <w:iCs/>
        </w:rPr>
        <w:t xml:space="preserve"> académique</w:t>
      </w:r>
      <w:r>
        <w:rPr>
          <w:rFonts w:ascii="Book Antiqua" w:hAnsi="Book Antiqua"/>
          <w:i/>
          <w:iCs/>
        </w:rPr>
        <w:t>s</w:t>
      </w:r>
      <w:r w:rsidRPr="0031066C">
        <w:rPr>
          <w:rFonts w:ascii="Book Antiqua" w:hAnsi="Book Antiqua"/>
          <w:i/>
          <w:iCs/>
        </w:rPr>
        <w:t xml:space="preserve"> (français, mathématiques dans un premier temps/ puis : anglais, sciences, histoire/géo</w:t>
      </w:r>
      <w:r>
        <w:rPr>
          <w:rFonts w:ascii="Book Antiqua" w:hAnsi="Book Antiqua"/>
          <w:i/>
          <w:iCs/>
        </w:rPr>
        <w:t xml:space="preserve"> dans un deuxième temps</w:t>
      </w:r>
      <w:r w:rsidRPr="0031066C">
        <w:rPr>
          <w:rFonts w:ascii="Book Antiqua" w:hAnsi="Book Antiqua"/>
          <w:i/>
          <w:iCs/>
        </w:rPr>
        <w:t xml:space="preserve">), un temps de découverte et d’exploration </w:t>
      </w:r>
      <w:r>
        <w:rPr>
          <w:rFonts w:ascii="Book Antiqua" w:hAnsi="Book Antiqua"/>
          <w:i/>
          <w:iCs/>
        </w:rPr>
        <w:t xml:space="preserve">(créativité, arts, sport, musique, jeux, repos…) =&gt; </w:t>
      </w:r>
      <w:r w:rsidRPr="0031066C">
        <w:rPr>
          <w:rFonts w:ascii="Book Antiqua" w:hAnsi="Book Antiqua"/>
          <w:i/>
          <w:iCs/>
        </w:rPr>
        <w:t>répartis</w:t>
      </w:r>
      <w:r>
        <w:rPr>
          <w:rFonts w:ascii="Book Antiqua" w:hAnsi="Book Antiqua"/>
          <w:i/>
          <w:iCs/>
        </w:rPr>
        <w:t xml:space="preserve"> à l’appréciation de l’équipe </w:t>
      </w:r>
      <w:r w:rsidR="00F74929">
        <w:rPr>
          <w:rFonts w:ascii="Book Antiqua" w:hAnsi="Book Antiqua"/>
          <w:i/>
          <w:iCs/>
        </w:rPr>
        <w:t>accompagnatrice</w:t>
      </w:r>
      <w:r>
        <w:rPr>
          <w:rFonts w:ascii="Book Antiqua" w:hAnsi="Book Antiqua"/>
          <w:i/>
          <w:iCs/>
        </w:rPr>
        <w:t xml:space="preserve"> en fonction des besoins de chaque enfant et des possibilités humaines (en termes de surveillance notamment)</w:t>
      </w:r>
    </w:p>
    <w:p w14:paraId="3426569B" w14:textId="3337FDE6" w:rsidR="0002626F" w:rsidRPr="0002626F" w:rsidRDefault="0002626F" w:rsidP="003F34EA">
      <w:pPr>
        <w:pStyle w:val="Paragraphedeliste"/>
        <w:rPr>
          <w:rFonts w:ascii="Book Antiqua" w:hAnsi="Book Antiqua"/>
          <w:i/>
          <w:iCs/>
        </w:rPr>
      </w:pPr>
      <w:r>
        <w:rPr>
          <w:rFonts w:ascii="Book Antiqua" w:hAnsi="Book Antiqua"/>
          <w:i/>
          <w:iCs/>
        </w:rPr>
        <w:t xml:space="preserve">Un espace de repos ouvert pour ceux qui </w:t>
      </w:r>
      <w:r w:rsidR="00180A79">
        <w:rPr>
          <w:rFonts w:ascii="Book Antiqua" w:hAnsi="Book Antiqua"/>
          <w:i/>
          <w:iCs/>
        </w:rPr>
        <w:t xml:space="preserve">en </w:t>
      </w:r>
      <w:r>
        <w:rPr>
          <w:rFonts w:ascii="Book Antiqua" w:hAnsi="Book Antiqua"/>
          <w:i/>
          <w:iCs/>
        </w:rPr>
        <w:t>ont besoin.</w:t>
      </w:r>
    </w:p>
    <w:p w14:paraId="2F4EE342" w14:textId="42F3D769" w:rsidR="003F34EA" w:rsidRPr="003F34EA" w:rsidRDefault="003F34EA" w:rsidP="003F34EA">
      <w:pPr>
        <w:pStyle w:val="Paragraphedeliste"/>
        <w:numPr>
          <w:ilvl w:val="0"/>
          <w:numId w:val="5"/>
        </w:numPr>
        <w:spacing w:after="0" w:line="256" w:lineRule="auto"/>
        <w:rPr>
          <w:rFonts w:ascii="Book Antiqua" w:hAnsi="Book Antiqua"/>
        </w:rPr>
      </w:pPr>
      <w:r w:rsidRPr="003F34EA">
        <w:rPr>
          <w:rFonts w:ascii="Book Antiqua" w:hAnsi="Book Antiqua"/>
          <w:color w:val="00B050"/>
        </w:rPr>
        <w:t>Organisation de la pause méridienne</w:t>
      </w:r>
      <w:r w:rsidRPr="003F34EA">
        <w:rPr>
          <w:rFonts w:ascii="Book Antiqua" w:hAnsi="Book Antiqua"/>
        </w:rPr>
        <w:t xml:space="preserve"> : pour les maternelles </w:t>
      </w:r>
      <w:r w:rsidRPr="003F34EA">
        <w:rPr>
          <w:rFonts w:ascii="Book Antiqua" w:hAnsi="Book Antiqua"/>
          <w:color w:val="00B050"/>
        </w:rPr>
        <w:t>l’adulte mange avec les enfants</w:t>
      </w:r>
      <w:r w:rsidRPr="003F34EA">
        <w:rPr>
          <w:rFonts w:ascii="Book Antiqua" w:hAnsi="Book Antiqua"/>
        </w:rPr>
        <w:t xml:space="preserve"> puis bénévoles. Bénévoles pour les élémentaires ; 2 -ème idée : l’enseignant </w:t>
      </w:r>
      <w:r w:rsidR="0002626F" w:rsidRPr="003F34EA">
        <w:rPr>
          <w:rFonts w:ascii="Book Antiqua" w:hAnsi="Book Antiqua"/>
        </w:rPr>
        <w:t>des maternelles</w:t>
      </w:r>
      <w:r w:rsidRPr="003F34EA">
        <w:rPr>
          <w:rFonts w:ascii="Book Antiqua" w:hAnsi="Book Antiqua"/>
        </w:rPr>
        <w:t xml:space="preserve"> mange avec les enfants, puis relevé par l’enseignant élémentaire qui aura fait sa pause avant… Assisté par un ou deux bénévoles. Appel au service civique et contrat aider.</w:t>
      </w:r>
    </w:p>
    <w:p w14:paraId="321C74BB" w14:textId="54E1292A" w:rsidR="003F34EA" w:rsidRPr="0031066C" w:rsidRDefault="003F34EA" w:rsidP="003F34EA">
      <w:pPr>
        <w:pStyle w:val="Paragraphedeliste"/>
        <w:numPr>
          <w:ilvl w:val="0"/>
          <w:numId w:val="5"/>
        </w:numPr>
        <w:rPr>
          <w:rFonts w:ascii="Book Antiqua" w:hAnsi="Book Antiqua"/>
          <w:i/>
          <w:iCs/>
        </w:rPr>
      </w:pPr>
      <w:r w:rsidRPr="003F34EA">
        <w:rPr>
          <w:rFonts w:ascii="Book Antiqua" w:hAnsi="Book Antiqua"/>
          <w:color w:val="00B050"/>
        </w:rPr>
        <w:t>Une ouverture le mercredi matin et une proposition de temps « périscolaire »</w:t>
      </w:r>
      <w:r>
        <w:rPr>
          <w:rFonts w:ascii="Book Antiqua" w:hAnsi="Book Antiqua"/>
        </w:rPr>
        <w:t xml:space="preserve"> le matin et le soir (en associatif avec les parents ?) =&gt; ateliers décrochés de l’école, (</w:t>
      </w:r>
      <w:r w:rsidRPr="003F34EA">
        <w:rPr>
          <w:rFonts w:ascii="Book Antiqua" w:hAnsi="Book Antiqua"/>
        </w:rPr>
        <w:t>cuisine- jeux de société- bricolage selon un thème – jardinage etc)</w:t>
      </w:r>
      <w:r>
        <w:rPr>
          <w:rFonts w:ascii="Book Antiqua" w:hAnsi="Book Antiqua"/>
        </w:rPr>
        <w:t>, sur inscription (payant)</w:t>
      </w:r>
    </w:p>
    <w:p w14:paraId="5C5F951F" w14:textId="7B1740EA" w:rsidR="003F34EA" w:rsidRPr="003F34EA" w:rsidRDefault="003F34EA" w:rsidP="003F34EA">
      <w:pPr>
        <w:pStyle w:val="Paragraphedeliste"/>
        <w:numPr>
          <w:ilvl w:val="0"/>
          <w:numId w:val="5"/>
        </w:numPr>
        <w:spacing w:after="0" w:line="256" w:lineRule="auto"/>
        <w:rPr>
          <w:rFonts w:ascii="Book Antiqua" w:hAnsi="Book Antiqua"/>
        </w:rPr>
      </w:pPr>
      <w:r w:rsidRPr="003F34EA">
        <w:rPr>
          <w:rFonts w:ascii="Book Antiqua" w:hAnsi="Book Antiqua"/>
          <w:color w:val="00B050"/>
        </w:rPr>
        <w:t>Vacances scolaires</w:t>
      </w:r>
      <w:r w:rsidRPr="003F34EA">
        <w:rPr>
          <w:rFonts w:ascii="Book Antiqua" w:hAnsi="Book Antiqua"/>
        </w:rPr>
        <w:t> : rentrée fin août + une semaine automne – trois semaines autour des fêtes de fin d’année – deux semaines fin février – une semaine avril – une semaine en juin – fin aux alentours de mi-juillet</w:t>
      </w:r>
      <w:r w:rsidR="00F74929">
        <w:rPr>
          <w:rFonts w:ascii="Book Antiqua" w:hAnsi="Book Antiqua"/>
        </w:rPr>
        <w:t> ?</w:t>
      </w:r>
      <w:r>
        <w:rPr>
          <w:rFonts w:ascii="Book Antiqua" w:hAnsi="Book Antiqua"/>
        </w:rPr>
        <w:t xml:space="preserve"> =&gt; </w:t>
      </w:r>
      <w:r w:rsidRPr="003F34EA">
        <w:rPr>
          <w:rFonts w:ascii="Book Antiqua" w:hAnsi="Book Antiqua"/>
          <w:b/>
          <w:bCs/>
        </w:rPr>
        <w:t>à vérifier avec le cadre légal !</w:t>
      </w:r>
    </w:p>
    <w:p w14:paraId="61BE12CB" w14:textId="77777777" w:rsidR="0002626F" w:rsidRDefault="0002626F" w:rsidP="0002626F">
      <w:pPr>
        <w:rPr>
          <w:rFonts w:ascii="Book Antiqua" w:hAnsi="Book Antiqua"/>
          <w:b/>
          <w:bCs/>
          <w:u w:val="single"/>
        </w:rPr>
      </w:pPr>
    </w:p>
    <w:p w14:paraId="5CA66FC9" w14:textId="018EB1C7" w:rsidR="003F34EA" w:rsidRPr="0002626F" w:rsidRDefault="0002626F" w:rsidP="0002626F">
      <w:pPr>
        <w:rPr>
          <w:rFonts w:ascii="Book Antiqua" w:hAnsi="Book Antiqua"/>
          <w:b/>
          <w:bCs/>
          <w:u w:val="single"/>
        </w:rPr>
      </w:pPr>
      <w:r w:rsidRPr="0002626F">
        <w:rPr>
          <w:rFonts w:ascii="Book Antiqua" w:hAnsi="Book Antiqua"/>
          <w:b/>
          <w:bCs/>
          <w:u w:val="single"/>
        </w:rPr>
        <w:t>Une école avec :</w:t>
      </w:r>
    </w:p>
    <w:p w14:paraId="4494516E" w14:textId="30342CC6" w:rsidR="00C90B1B" w:rsidRDefault="00C90B1B" w:rsidP="005648A0">
      <w:pPr>
        <w:pStyle w:val="Paragraphedeliste"/>
        <w:numPr>
          <w:ilvl w:val="0"/>
          <w:numId w:val="5"/>
        </w:numPr>
        <w:rPr>
          <w:rFonts w:ascii="Book Antiqua" w:hAnsi="Book Antiqua"/>
        </w:rPr>
      </w:pPr>
      <w:r>
        <w:rPr>
          <w:rFonts w:ascii="Book Antiqua" w:hAnsi="Book Antiqua"/>
        </w:rPr>
        <w:t xml:space="preserve">Des </w:t>
      </w:r>
      <w:r w:rsidRPr="00180A79">
        <w:rPr>
          <w:rFonts w:ascii="Book Antiqua" w:hAnsi="Book Antiqua"/>
          <w:color w:val="00B050"/>
        </w:rPr>
        <w:t>projets « interclasse »</w:t>
      </w:r>
      <w:r>
        <w:rPr>
          <w:rFonts w:ascii="Book Antiqua" w:hAnsi="Book Antiqua"/>
        </w:rPr>
        <w:t> </w:t>
      </w:r>
      <w:r w:rsidR="004E600C">
        <w:rPr>
          <w:rFonts w:ascii="Book Antiqua" w:hAnsi="Book Antiqua"/>
        </w:rPr>
        <w:t>entre les maternelles et les plus grands</w:t>
      </w:r>
    </w:p>
    <w:p w14:paraId="0F3E3ADC" w14:textId="7A754770" w:rsidR="004E600C" w:rsidRPr="00C90B1B" w:rsidRDefault="004E600C" w:rsidP="005648A0">
      <w:pPr>
        <w:pStyle w:val="Paragraphedeliste"/>
        <w:numPr>
          <w:ilvl w:val="0"/>
          <w:numId w:val="5"/>
        </w:numPr>
        <w:rPr>
          <w:rFonts w:ascii="Book Antiqua" w:hAnsi="Book Antiqua"/>
        </w:rPr>
      </w:pPr>
      <w:r>
        <w:rPr>
          <w:rFonts w:ascii="Book Antiqua" w:hAnsi="Book Antiqua"/>
        </w:rPr>
        <w:t xml:space="preserve">Un </w:t>
      </w:r>
      <w:r w:rsidRPr="00180A79">
        <w:rPr>
          <w:rFonts w:ascii="Book Antiqua" w:hAnsi="Book Antiqua"/>
          <w:color w:val="00B050"/>
        </w:rPr>
        <w:t>jardin</w:t>
      </w:r>
      <w:r>
        <w:rPr>
          <w:rFonts w:ascii="Book Antiqua" w:hAnsi="Book Antiqua"/>
        </w:rPr>
        <w:t xml:space="preserve">, un </w:t>
      </w:r>
      <w:r w:rsidRPr="00180A79">
        <w:rPr>
          <w:rFonts w:ascii="Book Antiqua" w:hAnsi="Book Antiqua"/>
          <w:color w:val="00B050"/>
        </w:rPr>
        <w:t>potager</w:t>
      </w:r>
      <w:r>
        <w:rPr>
          <w:rFonts w:ascii="Book Antiqua" w:hAnsi="Book Antiqua"/>
        </w:rPr>
        <w:t xml:space="preserve"> et </w:t>
      </w:r>
      <w:r w:rsidRPr="00180A79">
        <w:rPr>
          <w:rFonts w:ascii="Book Antiqua" w:hAnsi="Book Antiqua"/>
          <w:color w:val="00B050"/>
        </w:rPr>
        <w:t>une petite ferme</w:t>
      </w:r>
      <w:r>
        <w:rPr>
          <w:rFonts w:ascii="Book Antiqua" w:hAnsi="Book Antiqua"/>
        </w:rPr>
        <w:t>, construits et gérés avec et par les enfants</w:t>
      </w:r>
    </w:p>
    <w:p w14:paraId="50EFCC50" w14:textId="7844CCC3" w:rsidR="004E600C" w:rsidRDefault="004E600C" w:rsidP="005648A0">
      <w:pPr>
        <w:pStyle w:val="Paragraphedeliste"/>
        <w:numPr>
          <w:ilvl w:val="0"/>
          <w:numId w:val="5"/>
        </w:numPr>
        <w:rPr>
          <w:rFonts w:ascii="Book Antiqua" w:hAnsi="Book Antiqua"/>
        </w:rPr>
      </w:pPr>
      <w:r>
        <w:rPr>
          <w:rFonts w:ascii="Book Antiqua" w:hAnsi="Book Antiqua"/>
        </w:rPr>
        <w:t xml:space="preserve">Des </w:t>
      </w:r>
      <w:r w:rsidRPr="00180A79">
        <w:rPr>
          <w:rFonts w:ascii="Book Antiqua" w:hAnsi="Book Antiqua"/>
          <w:color w:val="00B050"/>
        </w:rPr>
        <w:t>séjours</w:t>
      </w:r>
      <w:r>
        <w:rPr>
          <w:rFonts w:ascii="Book Antiqua" w:hAnsi="Book Antiqua"/>
        </w:rPr>
        <w:t xml:space="preserve"> (voyage de 2 ou plusieurs jours, à l’école ou ailleurs en fonction des âges, des finances, des envies, des besoins d’apprentissage et de découverte)</w:t>
      </w:r>
    </w:p>
    <w:p w14:paraId="02704A8E" w14:textId="67C0A63F" w:rsidR="004C1710" w:rsidRPr="004C1710" w:rsidRDefault="004C1710" w:rsidP="004C1710">
      <w:pPr>
        <w:pStyle w:val="Paragraphedeliste"/>
        <w:numPr>
          <w:ilvl w:val="0"/>
          <w:numId w:val="5"/>
        </w:numPr>
        <w:rPr>
          <w:rFonts w:ascii="Book Antiqua" w:hAnsi="Book Antiqua"/>
        </w:rPr>
      </w:pPr>
      <w:r w:rsidRPr="00180A79">
        <w:rPr>
          <w:rFonts w:ascii="Book Antiqua" w:hAnsi="Book Antiqua"/>
          <w:color w:val="00B050"/>
        </w:rPr>
        <w:t>Temps de concertation/élaboration de projet</w:t>
      </w:r>
      <w:r w:rsidRPr="004C1710">
        <w:rPr>
          <w:rFonts w:ascii="Book Antiqua" w:hAnsi="Book Antiqua"/>
        </w:rPr>
        <w:t xml:space="preserve"> par les élèves en fonction de l’âge (sorties scolaires à organiser, à budgéter etc.)</w:t>
      </w:r>
    </w:p>
    <w:p w14:paraId="45983E28" w14:textId="0819A926" w:rsidR="004E600C" w:rsidRDefault="004E600C" w:rsidP="005648A0">
      <w:pPr>
        <w:pStyle w:val="Paragraphedeliste"/>
        <w:numPr>
          <w:ilvl w:val="0"/>
          <w:numId w:val="5"/>
        </w:numPr>
        <w:rPr>
          <w:rFonts w:ascii="Book Antiqua" w:hAnsi="Book Antiqua"/>
        </w:rPr>
      </w:pPr>
      <w:r w:rsidRPr="00180A79">
        <w:rPr>
          <w:rFonts w:ascii="Book Antiqua" w:hAnsi="Book Antiqua"/>
          <w:color w:val="00B050"/>
        </w:rPr>
        <w:t>Des sorties régulières</w:t>
      </w:r>
      <w:r>
        <w:rPr>
          <w:rFonts w:ascii="Book Antiqua" w:hAnsi="Book Antiqua"/>
        </w:rPr>
        <w:t> : nature, balade, sports (canoé…), musée, fermes pédagogiques, rencontre avec d’autres écoles, rencontre intergénérationnelles (EHPAD), bibliothèque etc</w:t>
      </w:r>
    </w:p>
    <w:p w14:paraId="195890F7" w14:textId="66E9F4E1" w:rsidR="004E600C" w:rsidRDefault="004E600C" w:rsidP="005648A0">
      <w:pPr>
        <w:pStyle w:val="Paragraphedeliste"/>
        <w:numPr>
          <w:ilvl w:val="0"/>
          <w:numId w:val="5"/>
        </w:numPr>
        <w:rPr>
          <w:rFonts w:ascii="Book Antiqua" w:hAnsi="Book Antiqua"/>
        </w:rPr>
      </w:pPr>
      <w:r w:rsidRPr="00180A79">
        <w:rPr>
          <w:rFonts w:ascii="Book Antiqua" w:hAnsi="Book Antiqua"/>
          <w:color w:val="00B050"/>
        </w:rPr>
        <w:t>Des intervenants divers</w:t>
      </w:r>
      <w:r>
        <w:rPr>
          <w:rFonts w:ascii="Book Antiqua" w:hAnsi="Book Antiqua"/>
        </w:rPr>
        <w:t> : associations locales (pour des activités précises : couture, jardinage, poterie, boulangerie…)</w:t>
      </w:r>
      <w:r w:rsidR="00CF7279">
        <w:rPr>
          <w:rFonts w:ascii="Book Antiqua" w:hAnsi="Book Antiqua"/>
        </w:rPr>
        <w:t>, intervenants spécialisés pour activités sportives, langues étrangères</w:t>
      </w:r>
      <w:r w:rsidR="00180A79">
        <w:rPr>
          <w:rFonts w:ascii="Book Antiqua" w:hAnsi="Book Antiqua"/>
        </w:rPr>
        <w:t>… (</w:t>
      </w:r>
      <w:r w:rsidR="00CF7279">
        <w:rPr>
          <w:rFonts w:ascii="Book Antiqua" w:hAnsi="Book Antiqua"/>
        </w:rPr>
        <w:t>langues étrangères avec un natif)</w:t>
      </w:r>
    </w:p>
    <w:p w14:paraId="2DC910CC" w14:textId="194CEE9A" w:rsidR="005B6AA2" w:rsidRDefault="005B6AA2" w:rsidP="005648A0">
      <w:pPr>
        <w:pStyle w:val="Paragraphedeliste"/>
        <w:numPr>
          <w:ilvl w:val="0"/>
          <w:numId w:val="5"/>
        </w:numPr>
        <w:rPr>
          <w:rFonts w:ascii="Book Antiqua" w:hAnsi="Book Antiqua"/>
        </w:rPr>
      </w:pPr>
      <w:r>
        <w:rPr>
          <w:rFonts w:ascii="Book Antiqua" w:hAnsi="Book Antiqua"/>
        </w:rPr>
        <w:t xml:space="preserve">Du </w:t>
      </w:r>
      <w:r w:rsidRPr="00180A79">
        <w:rPr>
          <w:rFonts w:ascii="Book Antiqua" w:hAnsi="Book Antiqua"/>
          <w:color w:val="00B050"/>
        </w:rPr>
        <w:t>matériel, des activités et des ateliers</w:t>
      </w:r>
      <w:r>
        <w:rPr>
          <w:rFonts w:ascii="Book Antiqua" w:hAnsi="Book Antiqua"/>
        </w:rPr>
        <w:t xml:space="preserve"> que l’enfant peut utiliser de manière </w:t>
      </w:r>
      <w:r w:rsidRPr="00180A79">
        <w:rPr>
          <w:rFonts w:ascii="Book Antiqua" w:hAnsi="Book Antiqua"/>
          <w:color w:val="00B050"/>
        </w:rPr>
        <w:t>autonome</w:t>
      </w:r>
      <w:r>
        <w:rPr>
          <w:rFonts w:ascii="Book Antiqua" w:hAnsi="Book Antiqua"/>
        </w:rPr>
        <w:t xml:space="preserve"> pour que l’adulte puisse être entièrement disponible à son groupe d’apprentissage.</w:t>
      </w:r>
    </w:p>
    <w:p w14:paraId="376A4896" w14:textId="3E8BA2F0" w:rsidR="005B6AA2" w:rsidRPr="004E600C" w:rsidRDefault="005B6AA2" w:rsidP="005648A0">
      <w:pPr>
        <w:pStyle w:val="Paragraphedeliste"/>
        <w:numPr>
          <w:ilvl w:val="0"/>
          <w:numId w:val="5"/>
        </w:numPr>
        <w:rPr>
          <w:rFonts w:ascii="Book Antiqua" w:hAnsi="Book Antiqua"/>
        </w:rPr>
      </w:pPr>
      <w:r>
        <w:rPr>
          <w:rFonts w:ascii="Book Antiqua" w:hAnsi="Book Antiqua"/>
        </w:rPr>
        <w:t xml:space="preserve">Le </w:t>
      </w:r>
      <w:r w:rsidRPr="00180A79">
        <w:rPr>
          <w:rFonts w:ascii="Book Antiqua" w:hAnsi="Book Antiqua"/>
          <w:color w:val="00B050"/>
        </w:rPr>
        <w:t>matériel</w:t>
      </w:r>
      <w:r>
        <w:rPr>
          <w:rFonts w:ascii="Book Antiqua" w:hAnsi="Book Antiqua"/>
        </w:rPr>
        <w:t xml:space="preserve"> à disposition des enfants est </w:t>
      </w:r>
      <w:r w:rsidRPr="00180A79">
        <w:rPr>
          <w:rFonts w:ascii="Book Antiqua" w:hAnsi="Book Antiqua"/>
          <w:color w:val="00B050"/>
        </w:rPr>
        <w:t>renouvelé</w:t>
      </w:r>
      <w:r>
        <w:rPr>
          <w:rFonts w:ascii="Book Antiqua" w:hAnsi="Book Antiqua"/>
        </w:rPr>
        <w:t xml:space="preserve"> </w:t>
      </w:r>
      <w:r w:rsidRPr="00180A79">
        <w:rPr>
          <w:rFonts w:ascii="Book Antiqua" w:hAnsi="Book Antiqua"/>
          <w:color w:val="00B050"/>
        </w:rPr>
        <w:t>régulièrement</w:t>
      </w:r>
      <w:r>
        <w:rPr>
          <w:rFonts w:ascii="Book Antiqua" w:hAnsi="Book Antiqua"/>
        </w:rPr>
        <w:t xml:space="preserve"> afin de susciter son intérêt.</w:t>
      </w:r>
    </w:p>
    <w:p w14:paraId="21A6662D" w14:textId="29E0A0FD" w:rsidR="004C1710" w:rsidRDefault="004C1710" w:rsidP="005648A0">
      <w:pPr>
        <w:pStyle w:val="Paragraphedeliste"/>
        <w:numPr>
          <w:ilvl w:val="0"/>
          <w:numId w:val="5"/>
        </w:numPr>
        <w:rPr>
          <w:rFonts w:ascii="Book Antiqua" w:hAnsi="Book Antiqua"/>
        </w:rPr>
      </w:pPr>
      <w:r>
        <w:rPr>
          <w:rFonts w:ascii="Book Antiqua" w:hAnsi="Book Antiqua"/>
        </w:rPr>
        <w:t xml:space="preserve">Un système de </w:t>
      </w:r>
      <w:r w:rsidRPr="00180A79">
        <w:rPr>
          <w:rFonts w:ascii="Book Antiqua" w:hAnsi="Book Antiqua"/>
          <w:color w:val="00B050"/>
        </w:rPr>
        <w:t>bibliothèque</w:t>
      </w:r>
      <w:r>
        <w:rPr>
          <w:rFonts w:ascii="Book Antiqua" w:hAnsi="Book Antiqua"/>
        </w:rPr>
        <w:t> : emprunt</w:t>
      </w:r>
      <w:r w:rsidR="00F74929">
        <w:rPr>
          <w:rFonts w:ascii="Book Antiqua" w:hAnsi="Book Antiqua"/>
        </w:rPr>
        <w:t>s</w:t>
      </w:r>
      <w:r>
        <w:rPr>
          <w:rFonts w:ascii="Book Antiqua" w:hAnsi="Book Antiqua"/>
        </w:rPr>
        <w:t xml:space="preserve"> géré</w:t>
      </w:r>
      <w:r w:rsidR="00F74929">
        <w:rPr>
          <w:rFonts w:ascii="Book Antiqua" w:hAnsi="Book Antiqua"/>
        </w:rPr>
        <w:t>s</w:t>
      </w:r>
      <w:r>
        <w:rPr>
          <w:rFonts w:ascii="Book Antiqua" w:hAnsi="Book Antiqua"/>
        </w:rPr>
        <w:t xml:space="preserve"> par les enfants (une fois par semaine)</w:t>
      </w:r>
    </w:p>
    <w:p w14:paraId="2B1ADB01" w14:textId="52EDAA30" w:rsidR="004C1710" w:rsidRPr="004C1710" w:rsidRDefault="004C1710" w:rsidP="005648A0">
      <w:pPr>
        <w:pStyle w:val="Paragraphedeliste"/>
        <w:numPr>
          <w:ilvl w:val="0"/>
          <w:numId w:val="5"/>
        </w:numPr>
        <w:rPr>
          <w:rFonts w:ascii="Book Antiqua" w:hAnsi="Book Antiqua"/>
        </w:rPr>
      </w:pPr>
      <w:r w:rsidRPr="00180A79">
        <w:rPr>
          <w:rFonts w:ascii="Book Antiqua" w:hAnsi="Book Antiqua"/>
          <w:color w:val="00B050"/>
        </w:rPr>
        <w:lastRenderedPageBreak/>
        <w:t>Des semaines à thème</w:t>
      </w:r>
      <w:r>
        <w:rPr>
          <w:rFonts w:ascii="Book Antiqua" w:hAnsi="Book Antiqua"/>
        </w:rPr>
        <w:t> : réalisation d’un objet, semaine des langues, semaine sportive etc (rythme : entre chaque période par exemple)</w:t>
      </w:r>
    </w:p>
    <w:p w14:paraId="56638FA2" w14:textId="542A0F3A" w:rsidR="00180A79" w:rsidRDefault="00180A79" w:rsidP="005648A0">
      <w:pPr>
        <w:pStyle w:val="Paragraphedeliste"/>
        <w:numPr>
          <w:ilvl w:val="0"/>
          <w:numId w:val="5"/>
        </w:numPr>
        <w:rPr>
          <w:rFonts w:ascii="Book Antiqua" w:hAnsi="Book Antiqua"/>
        </w:rPr>
      </w:pPr>
      <w:r w:rsidRPr="00180A79">
        <w:rPr>
          <w:rFonts w:ascii="Book Antiqua" w:hAnsi="Book Antiqua"/>
          <w:color w:val="00B050"/>
        </w:rPr>
        <w:t>Un cadre extérieur sécure</w:t>
      </w:r>
      <w:r w:rsidRPr="00180A79">
        <w:rPr>
          <w:rFonts w:ascii="Book Antiqua" w:hAnsi="Book Antiqua"/>
        </w:rPr>
        <w:t xml:space="preserve"> : pour respecter le besoin naturel de </w:t>
      </w:r>
      <w:r w:rsidR="00366071" w:rsidRPr="00180A79">
        <w:rPr>
          <w:rFonts w:ascii="Book Antiqua" w:hAnsi="Book Antiqua"/>
        </w:rPr>
        <w:t xml:space="preserve">mouvement </w:t>
      </w:r>
      <w:r w:rsidRPr="00180A79">
        <w:rPr>
          <w:rFonts w:ascii="Book Antiqua" w:hAnsi="Book Antiqua"/>
        </w:rPr>
        <w:t>des enfants</w:t>
      </w:r>
      <w:r w:rsidR="00366071" w:rsidRPr="00180A79">
        <w:rPr>
          <w:rFonts w:ascii="Book Antiqua" w:hAnsi="Book Antiqua"/>
        </w:rPr>
        <w:t>.</w:t>
      </w:r>
      <w:r w:rsidR="00366071" w:rsidRPr="00585DDC">
        <w:rPr>
          <w:rFonts w:ascii="Book Antiqua" w:hAnsi="Book Antiqua"/>
        </w:rPr>
        <w:t xml:space="preserve"> </w:t>
      </w:r>
      <w:r>
        <w:rPr>
          <w:rFonts w:ascii="Book Antiqua" w:hAnsi="Book Antiqua"/>
        </w:rPr>
        <w:t>L</w:t>
      </w:r>
      <w:r w:rsidR="00366071" w:rsidRPr="00585DDC">
        <w:rPr>
          <w:rFonts w:ascii="Book Antiqua" w:hAnsi="Book Antiqua"/>
        </w:rPr>
        <w:t>’enfant p</w:t>
      </w:r>
      <w:r w:rsidR="00F74929">
        <w:rPr>
          <w:rFonts w:ascii="Book Antiqua" w:hAnsi="Book Antiqua"/>
        </w:rPr>
        <w:t>eut</w:t>
      </w:r>
      <w:r w:rsidR="00366071" w:rsidRPr="00585DDC">
        <w:rPr>
          <w:rFonts w:ascii="Book Antiqua" w:hAnsi="Book Antiqua"/>
        </w:rPr>
        <w:t xml:space="preserve"> aller et venir</w:t>
      </w:r>
      <w:r w:rsidR="00D62067">
        <w:rPr>
          <w:rFonts w:ascii="Book Antiqua" w:hAnsi="Book Antiqua"/>
        </w:rPr>
        <w:t>,</w:t>
      </w:r>
      <w:r w:rsidR="00366071" w:rsidRPr="00585DDC">
        <w:rPr>
          <w:rFonts w:ascii="Book Antiqua" w:hAnsi="Book Antiqua"/>
        </w:rPr>
        <w:t xml:space="preserve"> dans les différents lieux d’apprentissage</w:t>
      </w:r>
      <w:r w:rsidR="00D62067">
        <w:rPr>
          <w:rFonts w:ascii="Book Antiqua" w:hAnsi="Book Antiqua"/>
        </w:rPr>
        <w:t>,</w:t>
      </w:r>
      <w:r w:rsidR="00366071" w:rsidRPr="00585DDC">
        <w:rPr>
          <w:rFonts w:ascii="Book Antiqua" w:hAnsi="Book Antiqua"/>
        </w:rPr>
        <w:t xml:space="preserve"> en autonomie. (en veillant au respect du cadre légal). </w:t>
      </w:r>
      <w:r w:rsidR="008C2875">
        <w:rPr>
          <w:rFonts w:ascii="Book Antiqua" w:hAnsi="Book Antiqua"/>
        </w:rPr>
        <w:t xml:space="preserve">L’école prévoit un adulte en permanence pour surveiller l’extérieur de l’école. Prévoir un système d’affichage pour savoir </w:t>
      </w:r>
      <w:r>
        <w:rPr>
          <w:rFonts w:ascii="Book Antiqua" w:hAnsi="Book Antiqua"/>
        </w:rPr>
        <w:t>où</w:t>
      </w:r>
      <w:r w:rsidR="008C2875">
        <w:rPr>
          <w:rFonts w:ascii="Book Antiqua" w:hAnsi="Book Antiqua"/>
        </w:rPr>
        <w:t xml:space="preserve"> se situe chaque enfant. </w:t>
      </w:r>
    </w:p>
    <w:p w14:paraId="3A255C30" w14:textId="7C5F99A0" w:rsidR="005648A0" w:rsidRPr="00585DDC" w:rsidRDefault="00180A79" w:rsidP="005648A0">
      <w:pPr>
        <w:pStyle w:val="Paragraphedeliste"/>
        <w:numPr>
          <w:ilvl w:val="0"/>
          <w:numId w:val="5"/>
        </w:numPr>
        <w:rPr>
          <w:rFonts w:ascii="Book Antiqua" w:hAnsi="Book Antiqua"/>
        </w:rPr>
      </w:pPr>
      <w:r>
        <w:rPr>
          <w:rFonts w:ascii="Book Antiqua" w:hAnsi="Book Antiqua"/>
        </w:rPr>
        <w:t xml:space="preserve">Des espaces d’apprentissage avec </w:t>
      </w:r>
      <w:r w:rsidRPr="00180A79">
        <w:rPr>
          <w:rFonts w:ascii="Book Antiqua" w:hAnsi="Book Antiqua"/>
          <w:color w:val="00B050"/>
        </w:rPr>
        <w:t>différentes modalités de travail</w:t>
      </w:r>
      <w:r>
        <w:rPr>
          <w:rFonts w:ascii="Book Antiqua" w:hAnsi="Book Antiqua"/>
        </w:rPr>
        <w:t xml:space="preserve"> : </w:t>
      </w:r>
      <w:r w:rsidR="00BA13DC">
        <w:rPr>
          <w:rFonts w:ascii="Book Antiqua" w:hAnsi="Book Antiqua"/>
        </w:rPr>
        <w:t>debout, assis, au sol, sur ballon, coussin picto…</w:t>
      </w:r>
      <w:r>
        <w:rPr>
          <w:rFonts w:ascii="Book Antiqua" w:hAnsi="Book Antiqua"/>
        </w:rPr>
        <w:t xml:space="preserve"> en groupe, seul… supports variés (manipulation, jeux, livres, cahier, fichier</w:t>
      </w:r>
      <w:r w:rsidR="00F74929">
        <w:rPr>
          <w:rFonts w:ascii="Book Antiqua" w:hAnsi="Book Antiqua"/>
        </w:rPr>
        <w:t>, sit</w:t>
      </w:r>
      <w:r w:rsidR="00E34F59">
        <w:rPr>
          <w:rFonts w:ascii="Book Antiqua" w:hAnsi="Book Antiqua"/>
        </w:rPr>
        <w:t>u</w:t>
      </w:r>
      <w:r w:rsidR="00F74929">
        <w:rPr>
          <w:rFonts w:ascii="Book Antiqua" w:hAnsi="Book Antiqua"/>
        </w:rPr>
        <w:t>ation concrète de la vie</w:t>
      </w:r>
      <w:r>
        <w:rPr>
          <w:rFonts w:ascii="Book Antiqua" w:hAnsi="Book Antiqua"/>
        </w:rPr>
        <w:t>)</w:t>
      </w:r>
    </w:p>
    <w:p w14:paraId="05D4BFCA" w14:textId="3BE0922B" w:rsidR="00366071" w:rsidRPr="00BA13DC" w:rsidRDefault="00B860E9" w:rsidP="005648A0">
      <w:pPr>
        <w:pStyle w:val="Paragraphedeliste"/>
        <w:numPr>
          <w:ilvl w:val="0"/>
          <w:numId w:val="5"/>
        </w:numPr>
        <w:rPr>
          <w:rFonts w:ascii="Book Antiqua" w:hAnsi="Book Antiqua"/>
          <w:color w:val="00B050"/>
        </w:rPr>
      </w:pPr>
      <w:r w:rsidRPr="00B860E9">
        <w:rPr>
          <w:rFonts w:ascii="Book Antiqua" w:hAnsi="Book Antiqua"/>
          <w:color w:val="00B050"/>
        </w:rPr>
        <w:t>Des rituels</w:t>
      </w:r>
      <w:r>
        <w:rPr>
          <w:rFonts w:ascii="Book Antiqua" w:hAnsi="Book Antiqua"/>
          <w:b/>
          <w:bCs/>
        </w:rPr>
        <w:t> :</w:t>
      </w:r>
      <w:r w:rsidR="00366071" w:rsidRPr="00585DDC">
        <w:rPr>
          <w:rFonts w:ascii="Book Antiqua" w:hAnsi="Book Antiqua"/>
        </w:rPr>
        <w:t xml:space="preserve"> </w:t>
      </w:r>
      <w:r>
        <w:rPr>
          <w:rFonts w:ascii="Book Antiqua" w:hAnsi="Book Antiqua"/>
        </w:rPr>
        <w:t>pour sécuriser les enfants et rythmer la journée. ! Attention : rituel est différent de routine.</w:t>
      </w:r>
      <w:r w:rsidR="00366071" w:rsidRPr="00585DDC">
        <w:rPr>
          <w:rFonts w:ascii="Book Antiqua" w:hAnsi="Book Antiqua"/>
        </w:rPr>
        <w:t xml:space="preserve"> </w:t>
      </w:r>
    </w:p>
    <w:p w14:paraId="2F2319B4" w14:textId="04C4FBE9" w:rsidR="0068691B" w:rsidRPr="00B860E9" w:rsidRDefault="00B860E9" w:rsidP="0068691B">
      <w:pPr>
        <w:pStyle w:val="Paragraphedeliste"/>
        <w:numPr>
          <w:ilvl w:val="0"/>
          <w:numId w:val="5"/>
        </w:numPr>
        <w:rPr>
          <w:rFonts w:ascii="Book Antiqua" w:hAnsi="Book Antiqua"/>
        </w:rPr>
      </w:pPr>
      <w:r w:rsidRPr="00B860E9">
        <w:rPr>
          <w:rFonts w:ascii="Book Antiqua" w:hAnsi="Book Antiqua"/>
          <w:color w:val="00B050"/>
        </w:rPr>
        <w:t>Une</w:t>
      </w:r>
      <w:r w:rsidR="00366071" w:rsidRPr="00B860E9">
        <w:rPr>
          <w:rFonts w:ascii="Book Antiqua" w:hAnsi="Book Antiqua"/>
          <w:color w:val="00B050"/>
        </w:rPr>
        <w:t xml:space="preserve"> confiance </w:t>
      </w:r>
      <w:r w:rsidR="005F4B04" w:rsidRPr="00B860E9">
        <w:rPr>
          <w:rFonts w:ascii="Book Antiqua" w:hAnsi="Book Antiqua"/>
          <w:color w:val="00B050"/>
        </w:rPr>
        <w:t>en l’enfant</w:t>
      </w:r>
      <w:r w:rsidR="005F4B04" w:rsidRPr="00B860E9">
        <w:rPr>
          <w:rFonts w:ascii="Book Antiqua" w:hAnsi="Book Antiqua"/>
        </w:rPr>
        <w:t xml:space="preserve"> et sa capacité naturelle à apprendre. </w:t>
      </w:r>
    </w:p>
    <w:p w14:paraId="7F6A5F41" w14:textId="577B0704" w:rsidR="0068691B" w:rsidRPr="00585DDC" w:rsidRDefault="00B860E9" w:rsidP="0068691B">
      <w:pPr>
        <w:pStyle w:val="Paragraphedeliste"/>
        <w:numPr>
          <w:ilvl w:val="0"/>
          <w:numId w:val="5"/>
        </w:numPr>
        <w:rPr>
          <w:rFonts w:ascii="Book Antiqua" w:hAnsi="Book Antiqua"/>
        </w:rPr>
      </w:pPr>
      <w:r>
        <w:rPr>
          <w:rFonts w:ascii="Book Antiqua" w:hAnsi="Book Antiqua"/>
        </w:rPr>
        <w:t>Une</w:t>
      </w:r>
      <w:r w:rsidRPr="00D62067">
        <w:rPr>
          <w:rFonts w:ascii="Book Antiqua" w:hAnsi="Book Antiqua"/>
          <w:color w:val="00B050"/>
        </w:rPr>
        <w:t xml:space="preserve"> motivation intrinsèque </w:t>
      </w:r>
      <w:r w:rsidRPr="00585DDC">
        <w:rPr>
          <w:rFonts w:ascii="Book Antiqua" w:hAnsi="Book Antiqua"/>
        </w:rPr>
        <w:t>de l’enfant valorisée.</w:t>
      </w:r>
      <w:r>
        <w:rPr>
          <w:rFonts w:ascii="Book Antiqua" w:hAnsi="Book Antiqua"/>
        </w:rPr>
        <w:t xml:space="preserve"> </w:t>
      </w:r>
      <w:r w:rsidR="0068691B" w:rsidRPr="00D62067">
        <w:rPr>
          <w:rFonts w:ascii="Book Antiqua" w:hAnsi="Book Antiqua"/>
          <w:b/>
          <w:bCs/>
        </w:rPr>
        <w:t xml:space="preserve">Les adultes </w:t>
      </w:r>
      <w:r>
        <w:rPr>
          <w:rFonts w:ascii="Book Antiqua" w:hAnsi="Book Antiqua"/>
          <w:b/>
          <w:bCs/>
        </w:rPr>
        <w:t>amène</w:t>
      </w:r>
      <w:r w:rsidR="0068691B" w:rsidRPr="00D62067">
        <w:rPr>
          <w:rFonts w:ascii="Book Antiqua" w:hAnsi="Book Antiqua"/>
          <w:b/>
          <w:bCs/>
        </w:rPr>
        <w:t xml:space="preserve"> l’enfant à sortir de sa zone de confort</w:t>
      </w:r>
      <w:r w:rsidR="0068691B" w:rsidRPr="00585DDC">
        <w:rPr>
          <w:rFonts w:ascii="Book Antiqua" w:hAnsi="Book Antiqua"/>
        </w:rPr>
        <w:t>, dans la bienveillance, pour renforcer sa confiance en lui. La difficulté de la tâche doit être juste au-dessus des compétences/possibilités/capacités de l’enfant</w:t>
      </w:r>
    </w:p>
    <w:p w14:paraId="6C11E6D8" w14:textId="1F9D6E0F" w:rsidR="0068691B" w:rsidRPr="00585DDC" w:rsidRDefault="00B860E9" w:rsidP="0068691B">
      <w:pPr>
        <w:pStyle w:val="Paragraphedeliste"/>
        <w:numPr>
          <w:ilvl w:val="0"/>
          <w:numId w:val="5"/>
        </w:numPr>
        <w:rPr>
          <w:rFonts w:ascii="Book Antiqua" w:hAnsi="Book Antiqua"/>
        </w:rPr>
      </w:pPr>
      <w:r>
        <w:rPr>
          <w:rFonts w:ascii="Book Antiqua" w:hAnsi="Book Antiqua"/>
          <w:b/>
          <w:bCs/>
        </w:rPr>
        <w:t xml:space="preserve">Des </w:t>
      </w:r>
      <w:r w:rsidR="0068691B" w:rsidRPr="00D62067">
        <w:rPr>
          <w:rFonts w:ascii="Book Antiqua" w:hAnsi="Book Antiqua"/>
          <w:b/>
          <w:bCs/>
        </w:rPr>
        <w:t>adulte</w:t>
      </w:r>
      <w:r>
        <w:rPr>
          <w:rFonts w:ascii="Book Antiqua" w:hAnsi="Book Antiqua"/>
          <w:b/>
          <w:bCs/>
        </w:rPr>
        <w:t>s qui</w:t>
      </w:r>
      <w:r w:rsidR="0068691B" w:rsidRPr="00D62067">
        <w:rPr>
          <w:rFonts w:ascii="Book Antiqua" w:hAnsi="Book Antiqua"/>
          <w:b/>
          <w:bCs/>
        </w:rPr>
        <w:t xml:space="preserve"> </w:t>
      </w:r>
      <w:r>
        <w:rPr>
          <w:rFonts w:ascii="Book Antiqua" w:hAnsi="Book Antiqua"/>
          <w:b/>
          <w:bCs/>
        </w:rPr>
        <w:t>valorisent</w:t>
      </w:r>
      <w:r w:rsidR="0068691B" w:rsidRPr="00D62067">
        <w:rPr>
          <w:rFonts w:ascii="Book Antiqua" w:hAnsi="Book Antiqua"/>
          <w:b/>
          <w:bCs/>
        </w:rPr>
        <w:t xml:space="preserve"> les forces et les réussites</w:t>
      </w:r>
      <w:r w:rsidR="0068691B" w:rsidRPr="00585DDC">
        <w:rPr>
          <w:rFonts w:ascii="Book Antiqua" w:hAnsi="Book Antiqua"/>
        </w:rPr>
        <w:t xml:space="preserve"> de l’enfant : oralement ou par des expositions etc</w:t>
      </w:r>
      <w:r w:rsidR="00BE703C">
        <w:rPr>
          <w:rFonts w:ascii="Book Antiqua" w:hAnsi="Book Antiqua"/>
        </w:rPr>
        <w:t xml:space="preserve"> </w:t>
      </w:r>
      <w:r w:rsidR="00F74929">
        <w:rPr>
          <w:rFonts w:ascii="Book Antiqua" w:hAnsi="Book Antiqua"/>
        </w:rPr>
        <w:t>(</w:t>
      </w:r>
      <w:r w:rsidR="00BE703C">
        <w:rPr>
          <w:rFonts w:ascii="Book Antiqua" w:hAnsi="Book Antiqua"/>
        </w:rPr>
        <w:t>mur d’expression</w:t>
      </w:r>
      <w:r w:rsidR="00F74929">
        <w:rPr>
          <w:rFonts w:ascii="Book Antiqua" w:hAnsi="Book Antiqua"/>
        </w:rPr>
        <w:t>)</w:t>
      </w:r>
      <w:r w:rsidR="00BE703C">
        <w:rPr>
          <w:rFonts w:ascii="Book Antiqua" w:hAnsi="Book Antiqua"/>
        </w:rPr>
        <w:t>.</w:t>
      </w:r>
    </w:p>
    <w:p w14:paraId="34A6C9F6" w14:textId="663E2C1C" w:rsidR="00366071" w:rsidRPr="00585DDC" w:rsidRDefault="00B860E9" w:rsidP="005648A0">
      <w:pPr>
        <w:pStyle w:val="Paragraphedeliste"/>
        <w:numPr>
          <w:ilvl w:val="0"/>
          <w:numId w:val="5"/>
        </w:numPr>
        <w:rPr>
          <w:rFonts w:ascii="Book Antiqua" w:hAnsi="Book Antiqua"/>
        </w:rPr>
      </w:pPr>
      <w:r>
        <w:rPr>
          <w:rFonts w:ascii="Book Antiqua" w:hAnsi="Book Antiqua"/>
          <w:b/>
          <w:bCs/>
        </w:rPr>
        <w:t>D</w:t>
      </w:r>
      <w:r w:rsidR="005F4B04" w:rsidRPr="00D62067">
        <w:rPr>
          <w:rFonts w:ascii="Book Antiqua" w:hAnsi="Book Antiqua"/>
          <w:b/>
          <w:bCs/>
        </w:rPr>
        <w:t xml:space="preserve">es adultes </w:t>
      </w:r>
      <w:r>
        <w:rPr>
          <w:rFonts w:ascii="Book Antiqua" w:hAnsi="Book Antiqua"/>
          <w:b/>
          <w:bCs/>
        </w:rPr>
        <w:t>qui se</w:t>
      </w:r>
      <w:r w:rsidR="005F4B04" w:rsidRPr="00D62067">
        <w:rPr>
          <w:rFonts w:ascii="Book Antiqua" w:hAnsi="Book Antiqua"/>
          <w:b/>
          <w:bCs/>
        </w:rPr>
        <w:t xml:space="preserve"> forment en continu</w:t>
      </w:r>
      <w:r w:rsidR="005F4B04" w:rsidRPr="00585DDC">
        <w:rPr>
          <w:rFonts w:ascii="Book Antiqua" w:hAnsi="Book Antiqua"/>
        </w:rPr>
        <w:t> : à l’apprentissage naturel de l’enfant, les études de neurosciences, l’approche Montessori/Freinet/Nuyts, à la psychologie de l’enfant, aux intelligences multiples</w:t>
      </w:r>
      <w:r w:rsidR="0068691B" w:rsidRPr="00585DDC">
        <w:rPr>
          <w:rFonts w:ascii="Book Antiqua" w:hAnsi="Book Antiqua"/>
        </w:rPr>
        <w:t>, développer la motivation intrinsèque de l’enfant</w:t>
      </w:r>
      <w:r w:rsidR="005F4B04" w:rsidRPr="00585DDC">
        <w:rPr>
          <w:rFonts w:ascii="Book Antiqua" w:hAnsi="Book Antiqua"/>
        </w:rPr>
        <w:t xml:space="preserve">… l’asso prévoit </w:t>
      </w:r>
      <w:r w:rsidR="005F4B04" w:rsidRPr="00BA13DC">
        <w:rPr>
          <w:rFonts w:ascii="Book Antiqua" w:hAnsi="Book Antiqua"/>
          <w:color w:val="00B050"/>
          <w:u w:val="single"/>
        </w:rPr>
        <w:t>un budget annuel pour ces formations</w:t>
      </w:r>
      <w:r w:rsidR="005F4B04" w:rsidRPr="00585DDC">
        <w:rPr>
          <w:rFonts w:ascii="Book Antiqua" w:hAnsi="Book Antiqua"/>
        </w:rPr>
        <w:t>.</w:t>
      </w:r>
    </w:p>
    <w:p w14:paraId="02124CF3" w14:textId="5E30462D" w:rsidR="0002626F" w:rsidRDefault="00B860E9" w:rsidP="0002626F">
      <w:pPr>
        <w:pStyle w:val="Paragraphedeliste"/>
        <w:numPr>
          <w:ilvl w:val="0"/>
          <w:numId w:val="7"/>
        </w:numPr>
        <w:spacing w:after="0" w:line="256" w:lineRule="auto"/>
        <w:rPr>
          <w:rFonts w:ascii="Book Antiqua" w:hAnsi="Book Antiqua"/>
        </w:rPr>
      </w:pPr>
      <w:r>
        <w:rPr>
          <w:rFonts w:ascii="Book Antiqua" w:hAnsi="Book Antiqua"/>
          <w:b/>
          <w:bCs/>
        </w:rPr>
        <w:t>U</w:t>
      </w:r>
      <w:r w:rsidR="001A1BDE" w:rsidRPr="00D62067">
        <w:rPr>
          <w:rFonts w:ascii="Book Antiqua" w:hAnsi="Book Antiqua"/>
          <w:b/>
          <w:bCs/>
        </w:rPr>
        <w:t>n espace et un temps de médiation</w:t>
      </w:r>
      <w:r w:rsidR="001A1BDE" w:rsidRPr="00585DDC">
        <w:rPr>
          <w:rFonts w:ascii="Book Antiqua" w:hAnsi="Book Antiqua"/>
        </w:rPr>
        <w:t xml:space="preserve"> ouvert pour aider les enfants/adultes à régler leur conflit sur un créneau précis. </w:t>
      </w:r>
      <w:r w:rsidR="0002626F" w:rsidRPr="0002626F">
        <w:rPr>
          <w:rFonts w:ascii="Book Antiqua" w:hAnsi="Book Antiqua"/>
        </w:rPr>
        <w:t>Temps de résolution de conflits</w:t>
      </w:r>
      <w:r w:rsidR="0002626F">
        <w:rPr>
          <w:rFonts w:ascii="Book Antiqua" w:hAnsi="Book Antiqua"/>
        </w:rPr>
        <w:t xml:space="preserve"> </w:t>
      </w:r>
      <w:r w:rsidR="0002626F" w:rsidRPr="0002626F">
        <w:rPr>
          <w:rFonts w:ascii="Book Antiqua" w:hAnsi="Book Antiqua"/>
        </w:rPr>
        <w:t xml:space="preserve">/ </w:t>
      </w:r>
      <w:r w:rsidR="0002626F">
        <w:rPr>
          <w:rFonts w:ascii="Book Antiqua" w:hAnsi="Book Antiqua"/>
        </w:rPr>
        <w:t>(</w:t>
      </w:r>
      <w:r w:rsidR="0002626F" w:rsidRPr="0002626F">
        <w:rPr>
          <w:rFonts w:ascii="Book Antiqua" w:hAnsi="Book Antiqua"/>
        </w:rPr>
        <w:t>temps tous les jours</w:t>
      </w:r>
      <w:r w:rsidR="0002626F">
        <w:rPr>
          <w:rFonts w:ascii="Book Antiqua" w:hAnsi="Book Antiqua"/>
        </w:rPr>
        <w:t xml:space="preserve"> ? rythme à </w:t>
      </w:r>
      <w:r w:rsidR="004C1710">
        <w:rPr>
          <w:rFonts w:ascii="Book Antiqua" w:hAnsi="Book Antiqua"/>
        </w:rPr>
        <w:t>tester)</w:t>
      </w:r>
      <w:r w:rsidR="0002626F" w:rsidRPr="0002626F">
        <w:rPr>
          <w:rFonts w:ascii="Book Antiqua" w:hAnsi="Book Antiqua"/>
        </w:rPr>
        <w:t xml:space="preserve"> </w:t>
      </w:r>
      <w:r w:rsidR="004C1710">
        <w:rPr>
          <w:rFonts w:ascii="Book Antiqua" w:hAnsi="Book Antiqua"/>
        </w:rPr>
        <w:t>prévoir une</w:t>
      </w:r>
      <w:r w:rsidR="0002626F" w:rsidRPr="0002626F">
        <w:rPr>
          <w:rFonts w:ascii="Book Antiqua" w:hAnsi="Book Antiqua"/>
        </w:rPr>
        <w:t xml:space="preserve"> </w:t>
      </w:r>
      <w:r w:rsidR="004C1710">
        <w:rPr>
          <w:rFonts w:ascii="Book Antiqua" w:hAnsi="Book Antiqua"/>
        </w:rPr>
        <w:t>‘</w:t>
      </w:r>
      <w:r w:rsidR="0002626F" w:rsidRPr="0002626F">
        <w:rPr>
          <w:rFonts w:ascii="Book Antiqua" w:hAnsi="Book Antiqua"/>
        </w:rPr>
        <w:t>boite à soucis’</w:t>
      </w:r>
      <w:r w:rsidR="004C1710">
        <w:rPr>
          <w:rFonts w:ascii="Book Antiqua" w:hAnsi="Book Antiqua"/>
        </w:rPr>
        <w:t>, dans laquelle</w:t>
      </w:r>
      <w:r w:rsidR="0002626F" w:rsidRPr="0002626F">
        <w:rPr>
          <w:rFonts w:ascii="Book Antiqua" w:hAnsi="Book Antiqua"/>
        </w:rPr>
        <w:t xml:space="preserve"> les </w:t>
      </w:r>
      <w:r w:rsidR="004C1710">
        <w:rPr>
          <w:rFonts w:ascii="Book Antiqua" w:hAnsi="Book Antiqua"/>
        </w:rPr>
        <w:t>enfants</w:t>
      </w:r>
      <w:r w:rsidR="0002626F" w:rsidRPr="0002626F">
        <w:rPr>
          <w:rFonts w:ascii="Book Antiqua" w:hAnsi="Book Antiqua"/>
        </w:rPr>
        <w:t xml:space="preserve"> écrivent ou dessinent</w:t>
      </w:r>
      <w:r w:rsidR="004C1710">
        <w:rPr>
          <w:rFonts w:ascii="Book Antiqua" w:hAnsi="Book Antiqua"/>
        </w:rPr>
        <w:t xml:space="preserve"> leur problématique. Ce papier est le support pour la médiation.</w:t>
      </w:r>
      <w:r w:rsidR="0002626F" w:rsidRPr="0002626F">
        <w:rPr>
          <w:rFonts w:ascii="Book Antiqua" w:hAnsi="Book Antiqua"/>
        </w:rPr>
        <w:t xml:space="preserve"> L’école prévoit un espace à émotion</w:t>
      </w:r>
      <w:r w:rsidR="004C1710">
        <w:rPr>
          <w:rFonts w:ascii="Book Antiqua" w:hAnsi="Book Antiqua"/>
        </w:rPr>
        <w:t>s</w:t>
      </w:r>
      <w:r w:rsidR="0002626F" w:rsidRPr="0002626F">
        <w:rPr>
          <w:rFonts w:ascii="Book Antiqua" w:hAnsi="Book Antiqua"/>
        </w:rPr>
        <w:t>/ ressource.</w:t>
      </w:r>
    </w:p>
    <w:p w14:paraId="3D53E69E" w14:textId="6BACB71D" w:rsidR="00CF7279" w:rsidRPr="00CF7279" w:rsidRDefault="00B860E9" w:rsidP="00CF7279">
      <w:pPr>
        <w:pStyle w:val="Paragraphedeliste"/>
        <w:numPr>
          <w:ilvl w:val="0"/>
          <w:numId w:val="5"/>
        </w:numPr>
        <w:spacing w:after="0" w:line="256" w:lineRule="auto"/>
        <w:rPr>
          <w:rFonts w:ascii="Book Antiqua" w:hAnsi="Book Antiqua"/>
        </w:rPr>
      </w:pPr>
      <w:r>
        <w:rPr>
          <w:rFonts w:ascii="Book Antiqua" w:hAnsi="Book Antiqua"/>
        </w:rPr>
        <w:t>Une</w:t>
      </w:r>
      <w:r w:rsidR="00CF7279" w:rsidRPr="00CF7279">
        <w:rPr>
          <w:rFonts w:ascii="Book Antiqua" w:hAnsi="Book Antiqua"/>
        </w:rPr>
        <w:t xml:space="preserve"> place </w:t>
      </w:r>
      <w:r>
        <w:rPr>
          <w:rFonts w:ascii="Book Antiqua" w:hAnsi="Book Antiqua"/>
        </w:rPr>
        <w:t>pour</w:t>
      </w:r>
      <w:r w:rsidR="00CF7279" w:rsidRPr="00CF7279">
        <w:rPr>
          <w:rFonts w:ascii="Book Antiqua" w:hAnsi="Book Antiqua"/>
        </w:rPr>
        <w:t xml:space="preserve"> que l’enfant soit source d’apprentissage (exposé etc pour les autres enfants ET l’enseignant)</w:t>
      </w:r>
    </w:p>
    <w:p w14:paraId="11AB052C" w14:textId="7593E9D2" w:rsidR="0068691B" w:rsidRDefault="00B860E9" w:rsidP="005648A0">
      <w:pPr>
        <w:pStyle w:val="Paragraphedeliste"/>
        <w:numPr>
          <w:ilvl w:val="0"/>
          <w:numId w:val="5"/>
        </w:numPr>
        <w:rPr>
          <w:rFonts w:ascii="Book Antiqua" w:hAnsi="Book Antiqua"/>
        </w:rPr>
      </w:pPr>
      <w:r w:rsidRPr="00B860E9">
        <w:rPr>
          <w:rFonts w:ascii="Book Antiqua" w:hAnsi="Book Antiqua"/>
        </w:rPr>
        <w:t>La capacité d’apprendre</w:t>
      </w:r>
      <w:r w:rsidR="0068691B" w:rsidRPr="00B860E9">
        <w:rPr>
          <w:rFonts w:ascii="Book Antiqua" w:hAnsi="Book Antiqua"/>
        </w:rPr>
        <w:t xml:space="preserve"> à apprendre</w:t>
      </w:r>
    </w:p>
    <w:p w14:paraId="467E1C38" w14:textId="2A0D77F3" w:rsidR="00F74929" w:rsidRDefault="00F74929" w:rsidP="005648A0">
      <w:pPr>
        <w:pStyle w:val="Paragraphedeliste"/>
        <w:numPr>
          <w:ilvl w:val="0"/>
          <w:numId w:val="5"/>
        </w:numPr>
        <w:rPr>
          <w:rFonts w:ascii="Book Antiqua" w:hAnsi="Book Antiqua"/>
        </w:rPr>
      </w:pPr>
      <w:r>
        <w:rPr>
          <w:rFonts w:ascii="Book Antiqua" w:hAnsi="Book Antiqua"/>
        </w:rPr>
        <w:t xml:space="preserve">Une école où </w:t>
      </w:r>
      <w:r w:rsidRPr="00F74929">
        <w:rPr>
          <w:rFonts w:ascii="Book Antiqua" w:hAnsi="Book Antiqua"/>
          <w:b/>
          <w:bCs/>
        </w:rPr>
        <w:t xml:space="preserve">les élèves apprennent à </w:t>
      </w:r>
      <w:r w:rsidRPr="00F74929">
        <w:rPr>
          <w:rFonts w:ascii="Book Antiqua" w:hAnsi="Book Antiqua"/>
          <w:b/>
          <w:bCs/>
          <w:color w:val="00B050"/>
        </w:rPr>
        <w:t xml:space="preserve">communiquer </w:t>
      </w:r>
      <w:r w:rsidRPr="00F74929">
        <w:rPr>
          <w:rFonts w:ascii="Book Antiqua" w:hAnsi="Book Antiqua"/>
          <w:b/>
          <w:bCs/>
        </w:rPr>
        <w:t>entre eux</w:t>
      </w:r>
      <w:r>
        <w:rPr>
          <w:rFonts w:ascii="Book Antiqua" w:hAnsi="Book Antiqua"/>
        </w:rPr>
        <w:t>. La communication fait l’objet de temps d’apprentissage. (Communication bienveillante, expression des émotions, des besoins</w:t>
      </w:r>
      <w:r w:rsidR="00E34F59">
        <w:rPr>
          <w:rFonts w:ascii="Book Antiqua" w:hAnsi="Book Antiqua"/>
        </w:rPr>
        <w:t>, cercle de médiation, gestion des conflits</w:t>
      </w:r>
      <w:r>
        <w:rPr>
          <w:rFonts w:ascii="Book Antiqua" w:hAnsi="Book Antiqua"/>
        </w:rPr>
        <w:t>…)</w:t>
      </w:r>
    </w:p>
    <w:p w14:paraId="7E259375" w14:textId="13CD217E" w:rsidR="00F74929" w:rsidRDefault="00F74929" w:rsidP="005648A0">
      <w:pPr>
        <w:pStyle w:val="Paragraphedeliste"/>
        <w:numPr>
          <w:ilvl w:val="0"/>
          <w:numId w:val="5"/>
        </w:numPr>
        <w:rPr>
          <w:rFonts w:ascii="Book Antiqua" w:hAnsi="Book Antiqua"/>
        </w:rPr>
      </w:pPr>
      <w:r>
        <w:rPr>
          <w:rFonts w:ascii="Book Antiqua" w:hAnsi="Book Antiqua"/>
        </w:rPr>
        <w:t xml:space="preserve">Une école où </w:t>
      </w:r>
      <w:r w:rsidRPr="00F74929">
        <w:rPr>
          <w:rFonts w:ascii="Book Antiqua" w:hAnsi="Book Antiqua"/>
          <w:b/>
          <w:bCs/>
          <w:color w:val="00B050"/>
        </w:rPr>
        <w:t>des activités de bien-être</w:t>
      </w:r>
      <w:r w:rsidRPr="00F74929">
        <w:rPr>
          <w:rFonts w:ascii="Book Antiqua" w:hAnsi="Book Antiqua"/>
          <w:color w:val="00B050"/>
        </w:rPr>
        <w:t xml:space="preserve"> </w:t>
      </w:r>
      <w:r>
        <w:rPr>
          <w:rFonts w:ascii="Book Antiqua" w:hAnsi="Book Antiqua"/>
        </w:rPr>
        <w:t>sont présentes quotidiennement (méditation, yoga, balade…)</w:t>
      </w:r>
    </w:p>
    <w:p w14:paraId="3F8AAAAD" w14:textId="209D358F" w:rsidR="00F74929" w:rsidRPr="00B860E9" w:rsidRDefault="00F74929" w:rsidP="005648A0">
      <w:pPr>
        <w:pStyle w:val="Paragraphedeliste"/>
        <w:numPr>
          <w:ilvl w:val="0"/>
          <w:numId w:val="5"/>
        </w:numPr>
        <w:rPr>
          <w:rFonts w:ascii="Book Antiqua" w:hAnsi="Book Antiqua"/>
        </w:rPr>
      </w:pPr>
      <w:r>
        <w:rPr>
          <w:rFonts w:ascii="Book Antiqua" w:hAnsi="Book Antiqua"/>
        </w:rPr>
        <w:t xml:space="preserve">Une école qui favorise le contact avec </w:t>
      </w:r>
      <w:r w:rsidRPr="00F74929">
        <w:rPr>
          <w:rFonts w:ascii="Book Antiqua" w:hAnsi="Book Antiqua"/>
          <w:b/>
          <w:bCs/>
          <w:color w:val="00B050"/>
        </w:rPr>
        <w:t>les arts</w:t>
      </w:r>
      <w:r w:rsidRPr="00F74929">
        <w:rPr>
          <w:rFonts w:ascii="Book Antiqua" w:hAnsi="Book Antiqua"/>
          <w:color w:val="00B050"/>
        </w:rPr>
        <w:t xml:space="preserve"> </w:t>
      </w:r>
      <w:r>
        <w:rPr>
          <w:rFonts w:ascii="Book Antiqua" w:hAnsi="Book Antiqua"/>
        </w:rPr>
        <w:t>(théâtre, peinture, expression corporelle…)</w:t>
      </w:r>
    </w:p>
    <w:p w14:paraId="37EF6293" w14:textId="77777777" w:rsidR="00BA13DC" w:rsidRPr="00BA13DC" w:rsidRDefault="00BA13DC" w:rsidP="00BA13DC">
      <w:pPr>
        <w:rPr>
          <w:rFonts w:ascii="Book Antiqua" w:hAnsi="Book Antiqua"/>
          <w:b/>
          <w:bCs/>
        </w:rPr>
      </w:pPr>
    </w:p>
    <w:p w14:paraId="57F65EBC" w14:textId="23B6A647" w:rsidR="00903D82" w:rsidRPr="00D62067" w:rsidRDefault="00532098" w:rsidP="00903D82">
      <w:pPr>
        <w:rPr>
          <w:rFonts w:ascii="Broadway" w:hAnsi="Broadway"/>
          <w:color w:val="0070C0"/>
          <w:sz w:val="28"/>
          <w:szCs w:val="28"/>
        </w:rPr>
      </w:pPr>
      <w:r>
        <w:rPr>
          <w:rFonts w:ascii="Broadway" w:hAnsi="Broadway"/>
          <w:color w:val="0070C0"/>
          <w:sz w:val="28"/>
          <w:szCs w:val="28"/>
        </w:rPr>
        <w:t>Notre</w:t>
      </w:r>
      <w:r w:rsidR="00903D82" w:rsidRPr="00D62067">
        <w:rPr>
          <w:rFonts w:ascii="Broadway" w:hAnsi="Broadway"/>
          <w:color w:val="0070C0"/>
          <w:sz w:val="28"/>
          <w:szCs w:val="28"/>
        </w:rPr>
        <w:t xml:space="preserve"> vision de l’attitude éducative des adultes :</w:t>
      </w:r>
    </w:p>
    <w:p w14:paraId="71D0F83C" w14:textId="3DE8DA38" w:rsidR="00D62067" w:rsidRDefault="00903D82" w:rsidP="00D62067">
      <w:pPr>
        <w:jc w:val="center"/>
        <w:rPr>
          <w:rFonts w:ascii="Book Antiqua" w:hAnsi="Book Antiqua"/>
        </w:rPr>
      </w:pPr>
      <w:r w:rsidRPr="00585DDC">
        <w:rPr>
          <w:rFonts w:ascii="Book Antiqua" w:hAnsi="Book Antiqua"/>
        </w:rPr>
        <w:t xml:space="preserve">Il faut savoir que l’attitude éducative des adultes est </w:t>
      </w:r>
      <w:r w:rsidRPr="00D62067">
        <w:rPr>
          <w:rFonts w:ascii="Book Antiqua" w:hAnsi="Book Antiqua"/>
          <w:color w:val="FF33CC"/>
        </w:rPr>
        <w:t xml:space="preserve">au cœur de </w:t>
      </w:r>
      <w:r w:rsidR="00BD0498">
        <w:rPr>
          <w:rFonts w:ascii="Book Antiqua" w:hAnsi="Book Antiqua"/>
          <w:color w:val="FF33CC"/>
        </w:rPr>
        <w:t>notre</w:t>
      </w:r>
      <w:r w:rsidRPr="00D62067">
        <w:rPr>
          <w:rFonts w:ascii="Book Antiqua" w:hAnsi="Book Antiqua"/>
          <w:color w:val="FF33CC"/>
        </w:rPr>
        <w:t xml:space="preserve"> vision du projet</w:t>
      </w:r>
      <w:r w:rsidRPr="00585DDC">
        <w:rPr>
          <w:rFonts w:ascii="Book Antiqua" w:hAnsi="Book Antiqua"/>
        </w:rPr>
        <w:t xml:space="preserve">. Pour </w:t>
      </w:r>
      <w:r w:rsidR="00BD0498">
        <w:rPr>
          <w:rFonts w:ascii="Book Antiqua" w:hAnsi="Book Antiqua"/>
        </w:rPr>
        <w:t>nous</w:t>
      </w:r>
      <w:r w:rsidRPr="00585DDC">
        <w:rPr>
          <w:rFonts w:ascii="Book Antiqua" w:hAnsi="Book Antiqua"/>
        </w:rPr>
        <w:t xml:space="preserve"> </w:t>
      </w:r>
      <w:r w:rsidRPr="00D62067">
        <w:rPr>
          <w:rFonts w:ascii="Book Antiqua" w:hAnsi="Book Antiqua"/>
          <w:highlight w:val="magenta"/>
        </w:rPr>
        <w:t>prendre soin de la relation, de la communication relationnelle est un point clé du projet.</w:t>
      </w:r>
      <w:r w:rsidRPr="00585DDC">
        <w:rPr>
          <w:rFonts w:ascii="Book Antiqua" w:hAnsi="Book Antiqua"/>
        </w:rPr>
        <w:t xml:space="preserve"> </w:t>
      </w:r>
      <w:r w:rsidRPr="00D62067">
        <w:rPr>
          <w:rFonts w:ascii="Book Antiqua" w:hAnsi="Book Antiqua"/>
          <w:b/>
          <w:bCs/>
        </w:rPr>
        <w:t xml:space="preserve">Il </w:t>
      </w:r>
      <w:r w:rsidR="00BD0498">
        <w:rPr>
          <w:rFonts w:ascii="Book Antiqua" w:hAnsi="Book Antiqua"/>
          <w:b/>
          <w:bCs/>
        </w:rPr>
        <w:t>nous</w:t>
      </w:r>
      <w:r w:rsidRPr="00D62067">
        <w:rPr>
          <w:rFonts w:ascii="Book Antiqua" w:hAnsi="Book Antiqua"/>
          <w:b/>
          <w:bCs/>
        </w:rPr>
        <w:t xml:space="preserve"> tient à cœur que les adultes de l’école soit </w:t>
      </w:r>
      <w:r w:rsidRPr="00937DFA">
        <w:rPr>
          <w:rFonts w:ascii="Book Antiqua" w:hAnsi="Book Antiqua"/>
          <w:b/>
          <w:bCs/>
          <w:color w:val="FF33CC"/>
        </w:rPr>
        <w:t xml:space="preserve">rigoureux </w:t>
      </w:r>
      <w:r w:rsidRPr="00D62067">
        <w:rPr>
          <w:rFonts w:ascii="Book Antiqua" w:hAnsi="Book Antiqua"/>
          <w:b/>
          <w:bCs/>
        </w:rPr>
        <w:t>dans</w:t>
      </w:r>
      <w:r w:rsidR="00BD0498">
        <w:rPr>
          <w:rFonts w:ascii="Book Antiqua" w:hAnsi="Book Antiqua"/>
          <w:b/>
          <w:bCs/>
        </w:rPr>
        <w:t xml:space="preserve"> le cheminement pour</w:t>
      </w:r>
      <w:r w:rsidRPr="00D62067">
        <w:rPr>
          <w:rFonts w:ascii="Book Antiqua" w:hAnsi="Book Antiqua"/>
          <w:b/>
          <w:bCs/>
        </w:rPr>
        <w:t xml:space="preserve"> </w:t>
      </w:r>
      <w:r w:rsidR="00BD0498">
        <w:rPr>
          <w:rFonts w:ascii="Book Antiqua" w:hAnsi="Book Antiqua"/>
          <w:b/>
          <w:bCs/>
          <w:color w:val="FF33CC"/>
        </w:rPr>
        <w:t>appliquer</w:t>
      </w:r>
      <w:r w:rsidRPr="00937DFA">
        <w:rPr>
          <w:rFonts w:ascii="Book Antiqua" w:hAnsi="Book Antiqua"/>
          <w:b/>
          <w:bCs/>
          <w:color w:val="FF33CC"/>
        </w:rPr>
        <w:t xml:space="preserve"> </w:t>
      </w:r>
      <w:r w:rsidR="00BD0498">
        <w:rPr>
          <w:rFonts w:ascii="Book Antiqua" w:hAnsi="Book Antiqua"/>
          <w:b/>
          <w:bCs/>
          <w:color w:val="FF33CC"/>
        </w:rPr>
        <w:t>le</w:t>
      </w:r>
      <w:r w:rsidRPr="00937DFA">
        <w:rPr>
          <w:rFonts w:ascii="Book Antiqua" w:hAnsi="Book Antiqua"/>
          <w:b/>
          <w:bCs/>
          <w:color w:val="FF33CC"/>
        </w:rPr>
        <w:t xml:space="preserve"> projet éducatif</w:t>
      </w:r>
      <w:r w:rsidRPr="00D62067">
        <w:rPr>
          <w:rFonts w:ascii="Book Antiqua" w:hAnsi="Book Antiqua"/>
          <w:b/>
          <w:bCs/>
        </w:rPr>
        <w:t>.</w:t>
      </w:r>
    </w:p>
    <w:p w14:paraId="1D2D5732" w14:textId="7631A25F" w:rsidR="00D62067" w:rsidRDefault="00BD0498" w:rsidP="00BD0498">
      <w:pPr>
        <w:jc w:val="center"/>
        <w:rPr>
          <w:rFonts w:ascii="Book Antiqua" w:hAnsi="Book Antiqua"/>
        </w:rPr>
      </w:pPr>
      <w:r>
        <w:rPr>
          <w:rFonts w:ascii="Book Antiqua" w:hAnsi="Book Antiqua"/>
        </w:rPr>
        <w:t>Nous avons à cœur</w:t>
      </w:r>
      <w:r w:rsidR="00903D82" w:rsidRPr="00585DDC">
        <w:rPr>
          <w:rFonts w:ascii="Book Antiqua" w:hAnsi="Book Antiqua"/>
        </w:rPr>
        <w:t xml:space="preserve"> d’accompagner et de soutenir toutes personnes qui a le souci de tendre vers le respect de notre projet éducatif.</w:t>
      </w:r>
    </w:p>
    <w:p w14:paraId="2268875A" w14:textId="59136AB7" w:rsidR="00366071" w:rsidRPr="00585DDC" w:rsidRDefault="00366071" w:rsidP="00903D82">
      <w:pPr>
        <w:rPr>
          <w:rFonts w:ascii="Book Antiqua" w:hAnsi="Book Antiqua"/>
        </w:rPr>
      </w:pPr>
      <w:r w:rsidRPr="00585DDC">
        <w:rPr>
          <w:rFonts w:ascii="Book Antiqua" w:hAnsi="Book Antiqua"/>
        </w:rPr>
        <w:t xml:space="preserve">Il est primordial pour </w:t>
      </w:r>
      <w:r w:rsidR="00BD0498">
        <w:rPr>
          <w:rFonts w:ascii="Book Antiqua" w:hAnsi="Book Antiqua"/>
        </w:rPr>
        <w:t>nous</w:t>
      </w:r>
      <w:r w:rsidRPr="00585DDC">
        <w:rPr>
          <w:rFonts w:ascii="Book Antiqua" w:hAnsi="Book Antiqua"/>
        </w:rPr>
        <w:t xml:space="preserve"> de prendre le temps de </w:t>
      </w:r>
      <w:r w:rsidRPr="00D62067">
        <w:rPr>
          <w:rFonts w:ascii="Book Antiqua" w:hAnsi="Book Antiqua"/>
          <w:b/>
          <w:bCs/>
        </w:rPr>
        <w:t xml:space="preserve">préciser les </w:t>
      </w:r>
      <w:r w:rsidR="001A1BDE" w:rsidRPr="00D62067">
        <w:rPr>
          <w:rFonts w:ascii="Book Antiqua" w:hAnsi="Book Antiqua"/>
          <w:b/>
          <w:bCs/>
        </w:rPr>
        <w:t>prérequis</w:t>
      </w:r>
      <w:r w:rsidRPr="00D62067">
        <w:rPr>
          <w:rFonts w:ascii="Book Antiqua" w:hAnsi="Book Antiqua"/>
          <w:b/>
          <w:bCs/>
        </w:rPr>
        <w:t xml:space="preserve"> à l’intégration de ce projet</w:t>
      </w:r>
      <w:r w:rsidRPr="00585DDC">
        <w:rPr>
          <w:rFonts w:ascii="Book Antiqua" w:hAnsi="Book Antiqua"/>
        </w:rPr>
        <w:t> : pour les parents, les professionnels et les bénévoles. Il est</w:t>
      </w:r>
      <w:r w:rsidR="00BD0498">
        <w:rPr>
          <w:rFonts w:ascii="Book Antiqua" w:hAnsi="Book Antiqua"/>
        </w:rPr>
        <w:t>,</w:t>
      </w:r>
      <w:r w:rsidRPr="00585DDC">
        <w:rPr>
          <w:rFonts w:ascii="Book Antiqua" w:hAnsi="Book Antiqua"/>
        </w:rPr>
        <w:t xml:space="preserve"> pour </w:t>
      </w:r>
      <w:r w:rsidR="00BD0498">
        <w:rPr>
          <w:rFonts w:ascii="Book Antiqua" w:hAnsi="Book Antiqua"/>
        </w:rPr>
        <w:t>nous,</w:t>
      </w:r>
      <w:r w:rsidRPr="00585DDC">
        <w:rPr>
          <w:rFonts w:ascii="Book Antiqua" w:hAnsi="Book Antiqua"/>
        </w:rPr>
        <w:t xml:space="preserve"> nécessaire de préciser et clarifier</w:t>
      </w:r>
      <w:r w:rsidR="00D62067">
        <w:rPr>
          <w:rFonts w:ascii="Book Antiqua" w:hAnsi="Book Antiqua"/>
        </w:rPr>
        <w:t>,</w:t>
      </w:r>
      <w:r w:rsidRPr="00585DDC">
        <w:rPr>
          <w:rFonts w:ascii="Book Antiqua" w:hAnsi="Book Antiqua"/>
        </w:rPr>
        <w:t xml:space="preserve"> auprès de chacun</w:t>
      </w:r>
      <w:r w:rsidR="00D62067">
        <w:rPr>
          <w:rFonts w:ascii="Book Antiqua" w:hAnsi="Book Antiqua"/>
        </w:rPr>
        <w:t>,</w:t>
      </w:r>
      <w:r w:rsidRPr="00585DDC">
        <w:rPr>
          <w:rFonts w:ascii="Book Antiqua" w:hAnsi="Book Antiqua"/>
        </w:rPr>
        <w:t xml:space="preserve"> ce que s’engager dans Ecolilieme implique. (Faire un livret d’accueil « Quand je dis oui à Ecolilieme… je dis oui à quoi ? Suis-je prêt à m’engager ? »)</w:t>
      </w:r>
    </w:p>
    <w:p w14:paraId="3F9F4E42" w14:textId="77777777" w:rsidR="00F74929" w:rsidRDefault="00F74929" w:rsidP="00903D82">
      <w:pPr>
        <w:rPr>
          <w:rFonts w:ascii="Book Antiqua" w:hAnsi="Book Antiqua"/>
          <w:b/>
          <w:bCs/>
          <w:u w:val="single"/>
        </w:rPr>
      </w:pPr>
    </w:p>
    <w:p w14:paraId="2CE68E5A" w14:textId="4A1C6D70" w:rsidR="005648A0" w:rsidRPr="00585DDC" w:rsidRDefault="007D2D80" w:rsidP="00903D82">
      <w:pPr>
        <w:rPr>
          <w:rFonts w:ascii="Book Antiqua" w:hAnsi="Book Antiqua"/>
          <w:b/>
          <w:bCs/>
          <w:u w:val="single"/>
        </w:rPr>
      </w:pPr>
      <w:r>
        <w:rPr>
          <w:rFonts w:ascii="Book Antiqua" w:hAnsi="Book Antiqua"/>
          <w:b/>
          <w:bCs/>
          <w:u w:val="single"/>
        </w:rPr>
        <w:lastRenderedPageBreak/>
        <w:t xml:space="preserve">Dans </w:t>
      </w:r>
      <w:r w:rsidR="00BD0498">
        <w:rPr>
          <w:rFonts w:ascii="Book Antiqua" w:hAnsi="Book Antiqua"/>
          <w:b/>
          <w:bCs/>
          <w:u w:val="single"/>
        </w:rPr>
        <w:t>notre</w:t>
      </w:r>
      <w:r>
        <w:rPr>
          <w:rFonts w:ascii="Book Antiqua" w:hAnsi="Book Antiqua"/>
          <w:b/>
          <w:bCs/>
          <w:u w:val="single"/>
        </w:rPr>
        <w:t xml:space="preserve"> vision</w:t>
      </w:r>
      <w:r w:rsidR="00BD0498">
        <w:rPr>
          <w:rFonts w:ascii="Book Antiqua" w:hAnsi="Book Antiqua"/>
          <w:b/>
          <w:bCs/>
          <w:u w:val="single"/>
        </w:rPr>
        <w:t xml:space="preserve"> </w:t>
      </w:r>
      <w:r w:rsidR="005648A0" w:rsidRPr="00585DDC">
        <w:rPr>
          <w:rFonts w:ascii="Book Antiqua" w:hAnsi="Book Antiqua"/>
          <w:b/>
          <w:bCs/>
          <w:u w:val="single"/>
        </w:rPr>
        <w:t>:</w:t>
      </w:r>
    </w:p>
    <w:p w14:paraId="673D940D" w14:textId="49D4701F" w:rsidR="005B6AA2" w:rsidRPr="0002626F" w:rsidRDefault="004E600C" w:rsidP="0002626F">
      <w:pPr>
        <w:pStyle w:val="Paragraphedeliste"/>
        <w:numPr>
          <w:ilvl w:val="0"/>
          <w:numId w:val="4"/>
        </w:numPr>
        <w:spacing w:after="0" w:line="256" w:lineRule="auto"/>
        <w:rPr>
          <w:rFonts w:ascii="Book Antiqua" w:hAnsi="Book Antiqua"/>
        </w:rPr>
      </w:pPr>
      <w:r w:rsidRPr="0002626F">
        <w:rPr>
          <w:rFonts w:ascii="Book Antiqua" w:hAnsi="Book Antiqua"/>
        </w:rPr>
        <w:t>Les adultes veillent</w:t>
      </w:r>
      <w:r w:rsidRPr="0002626F">
        <w:rPr>
          <w:rFonts w:ascii="Book Antiqua" w:hAnsi="Book Antiqua"/>
          <w:b/>
          <w:bCs/>
        </w:rPr>
        <w:t xml:space="preserve"> </w:t>
      </w:r>
      <w:r w:rsidRPr="0002626F">
        <w:rPr>
          <w:rFonts w:ascii="Book Antiqua" w:hAnsi="Book Antiqua"/>
          <w:b/>
          <w:bCs/>
          <w:color w:val="FF33CC"/>
        </w:rPr>
        <w:t>à développer la confiance et l’auto-discipline</w:t>
      </w:r>
      <w:r w:rsidRPr="0002626F">
        <w:rPr>
          <w:rFonts w:ascii="Book Antiqua" w:hAnsi="Book Antiqua"/>
          <w:b/>
          <w:bCs/>
        </w:rPr>
        <w:t xml:space="preserve"> </w:t>
      </w:r>
      <w:r w:rsidRPr="0002626F">
        <w:rPr>
          <w:rFonts w:ascii="Book Antiqua" w:hAnsi="Book Antiqua"/>
        </w:rPr>
        <w:t>(rangement des activités, respect du calme dans les espaces d’apprentissage, bon usage du matériel, choix libre de l’activité pour les maternelles, choix négocié en bienveillance avec l’adulte pour les plus grands : apprendre à gérer des contraintes/des obligations/des frustrations ; organiser ses apprentissages et développer le goût de l’effort)</w:t>
      </w:r>
      <w:r w:rsidR="005B6AA2" w:rsidRPr="0002626F">
        <w:rPr>
          <w:rFonts w:ascii="Book Antiqua" w:hAnsi="Book Antiqua"/>
        </w:rPr>
        <w:t xml:space="preserve">. </w:t>
      </w:r>
    </w:p>
    <w:p w14:paraId="3C2D501A" w14:textId="106B73CB" w:rsidR="005B6AA2" w:rsidRPr="0002626F" w:rsidRDefault="005B6AA2" w:rsidP="0002626F">
      <w:pPr>
        <w:pStyle w:val="Paragraphedeliste"/>
        <w:numPr>
          <w:ilvl w:val="0"/>
          <w:numId w:val="4"/>
        </w:numPr>
        <w:spacing w:after="0" w:line="256" w:lineRule="auto"/>
        <w:rPr>
          <w:rFonts w:ascii="Book Antiqua" w:hAnsi="Book Antiqua"/>
        </w:rPr>
      </w:pPr>
      <w:r w:rsidRPr="0002626F">
        <w:rPr>
          <w:rFonts w:ascii="Book Antiqua" w:hAnsi="Book Antiqua"/>
        </w:rPr>
        <w:t xml:space="preserve">L’adulte est force de proposition d’apprentissage, il veille à être souple. Il est </w:t>
      </w:r>
      <w:r w:rsidRPr="0002626F">
        <w:rPr>
          <w:rFonts w:ascii="Book Antiqua" w:hAnsi="Book Antiqua"/>
          <w:b/>
          <w:bCs/>
          <w:color w:val="FF33CC"/>
        </w:rPr>
        <w:t>à l’écoute de la sensibilité des élèves</w:t>
      </w:r>
      <w:r w:rsidRPr="0002626F">
        <w:rPr>
          <w:rFonts w:ascii="Book Antiqua" w:hAnsi="Book Antiqua"/>
        </w:rPr>
        <w:t xml:space="preserve">. Il prend le temps </w:t>
      </w:r>
      <w:r w:rsidRPr="0002626F">
        <w:rPr>
          <w:rFonts w:ascii="Book Antiqua" w:hAnsi="Book Antiqua"/>
          <w:b/>
          <w:bCs/>
          <w:color w:val="FF33CC"/>
        </w:rPr>
        <w:t>d’observer les enfants</w:t>
      </w:r>
      <w:r w:rsidRPr="0002626F">
        <w:rPr>
          <w:rFonts w:ascii="Book Antiqua" w:hAnsi="Book Antiqua"/>
        </w:rPr>
        <w:t xml:space="preserve"> (leurs centres d’intérêt, leurs difficultés…)</w:t>
      </w:r>
    </w:p>
    <w:p w14:paraId="2EBB9EA3" w14:textId="6CF2B498" w:rsidR="004E600C" w:rsidRPr="0002626F" w:rsidRDefault="00F84D69" w:rsidP="0002626F">
      <w:pPr>
        <w:pStyle w:val="Paragraphedeliste"/>
        <w:numPr>
          <w:ilvl w:val="0"/>
          <w:numId w:val="4"/>
        </w:numPr>
        <w:spacing w:after="0" w:line="256" w:lineRule="auto"/>
        <w:rPr>
          <w:rFonts w:ascii="Book Antiqua" w:hAnsi="Book Antiqua"/>
          <w:b/>
          <w:bCs/>
        </w:rPr>
      </w:pPr>
      <w:r>
        <w:rPr>
          <w:rFonts w:ascii="Book Antiqua" w:hAnsi="Book Antiqua"/>
          <w:b/>
          <w:bCs/>
        </w:rPr>
        <w:t xml:space="preserve">Il nous tient à cœur que les objectifs d’apprentissage soient négociés avec l’enfant. </w:t>
      </w:r>
    </w:p>
    <w:p w14:paraId="4C323722" w14:textId="7CC96243" w:rsidR="005648A0" w:rsidRPr="00D62067" w:rsidRDefault="005648A0" w:rsidP="005648A0">
      <w:pPr>
        <w:pStyle w:val="Paragraphedeliste"/>
        <w:numPr>
          <w:ilvl w:val="0"/>
          <w:numId w:val="4"/>
        </w:numPr>
        <w:rPr>
          <w:rFonts w:ascii="Book Antiqua" w:hAnsi="Book Antiqua"/>
          <w:b/>
          <w:bCs/>
        </w:rPr>
      </w:pPr>
      <w:r w:rsidRPr="00585DDC">
        <w:rPr>
          <w:rFonts w:ascii="Book Antiqua" w:hAnsi="Book Antiqua"/>
        </w:rPr>
        <w:t xml:space="preserve">Les adultes </w:t>
      </w:r>
      <w:r w:rsidRPr="00937DFA">
        <w:rPr>
          <w:rFonts w:ascii="Book Antiqua" w:hAnsi="Book Antiqua"/>
          <w:b/>
          <w:bCs/>
          <w:color w:val="FF33CC"/>
        </w:rPr>
        <w:t>s’écoutent</w:t>
      </w:r>
      <w:r w:rsidRPr="00585DDC">
        <w:rPr>
          <w:rFonts w:ascii="Book Antiqua" w:hAnsi="Book Antiqua"/>
        </w:rPr>
        <w:t>, connai</w:t>
      </w:r>
      <w:r w:rsidR="00BD0498">
        <w:rPr>
          <w:rFonts w:ascii="Book Antiqua" w:hAnsi="Book Antiqua"/>
        </w:rPr>
        <w:t>ss</w:t>
      </w:r>
      <w:r w:rsidR="007D2D80">
        <w:rPr>
          <w:rFonts w:ascii="Book Antiqua" w:hAnsi="Book Antiqua"/>
        </w:rPr>
        <w:t>e</w:t>
      </w:r>
      <w:r w:rsidRPr="00585DDC">
        <w:rPr>
          <w:rFonts w:ascii="Book Antiqua" w:hAnsi="Book Antiqua"/>
        </w:rPr>
        <w:t xml:space="preserve">nt et </w:t>
      </w:r>
      <w:r w:rsidRPr="00937DFA">
        <w:rPr>
          <w:rFonts w:ascii="Book Antiqua" w:hAnsi="Book Antiqua"/>
          <w:b/>
          <w:bCs/>
          <w:color w:val="FF33CC"/>
        </w:rPr>
        <w:t xml:space="preserve">expriment leurs limites </w:t>
      </w:r>
      <w:r w:rsidRPr="00D62067">
        <w:rPr>
          <w:rFonts w:ascii="Book Antiqua" w:hAnsi="Book Antiqua"/>
          <w:b/>
          <w:bCs/>
        </w:rPr>
        <w:t>et en pren</w:t>
      </w:r>
      <w:r w:rsidR="00BD0498">
        <w:rPr>
          <w:rFonts w:ascii="Book Antiqua" w:hAnsi="Book Antiqua"/>
          <w:b/>
          <w:bCs/>
        </w:rPr>
        <w:t>n</w:t>
      </w:r>
      <w:r w:rsidR="007D2D80">
        <w:rPr>
          <w:rFonts w:ascii="Book Antiqua" w:hAnsi="Book Antiqua"/>
          <w:b/>
          <w:bCs/>
        </w:rPr>
        <w:t>e</w:t>
      </w:r>
      <w:r w:rsidRPr="00D62067">
        <w:rPr>
          <w:rFonts w:ascii="Book Antiqua" w:hAnsi="Book Antiqua"/>
          <w:b/>
          <w:bCs/>
        </w:rPr>
        <w:t>nt soin.</w:t>
      </w:r>
    </w:p>
    <w:p w14:paraId="2E46D21F" w14:textId="40133229" w:rsidR="005648A0" w:rsidRPr="00585DDC" w:rsidRDefault="005648A0" w:rsidP="005648A0">
      <w:pPr>
        <w:pStyle w:val="Paragraphedeliste"/>
        <w:numPr>
          <w:ilvl w:val="0"/>
          <w:numId w:val="4"/>
        </w:numPr>
        <w:rPr>
          <w:rFonts w:ascii="Book Antiqua" w:hAnsi="Book Antiqua"/>
        </w:rPr>
      </w:pPr>
      <w:r w:rsidRPr="00937DFA">
        <w:rPr>
          <w:rFonts w:ascii="Book Antiqua" w:hAnsi="Book Antiqua"/>
          <w:b/>
          <w:bCs/>
        </w:rPr>
        <w:t>Les adultes pren</w:t>
      </w:r>
      <w:r w:rsidR="00BD0498">
        <w:rPr>
          <w:rFonts w:ascii="Book Antiqua" w:hAnsi="Book Antiqua"/>
          <w:b/>
          <w:bCs/>
        </w:rPr>
        <w:t>ne</w:t>
      </w:r>
      <w:r w:rsidRPr="00937DFA">
        <w:rPr>
          <w:rFonts w:ascii="Book Antiqua" w:hAnsi="Book Antiqua"/>
          <w:b/>
          <w:bCs/>
        </w:rPr>
        <w:t xml:space="preserve">nt soin d’eux pour être en </w:t>
      </w:r>
      <w:r w:rsidRPr="00937DFA">
        <w:rPr>
          <w:rFonts w:ascii="Book Antiqua" w:hAnsi="Book Antiqua"/>
          <w:b/>
          <w:bCs/>
          <w:color w:val="FF33CC"/>
        </w:rPr>
        <w:t xml:space="preserve">relation saine </w:t>
      </w:r>
      <w:r w:rsidRPr="00937DFA">
        <w:rPr>
          <w:rFonts w:ascii="Book Antiqua" w:hAnsi="Book Antiqua"/>
          <w:b/>
          <w:bCs/>
        </w:rPr>
        <w:t>avec autrui</w:t>
      </w:r>
      <w:r w:rsidRPr="00585DDC">
        <w:rPr>
          <w:rFonts w:ascii="Book Antiqua" w:hAnsi="Book Antiqua"/>
        </w:rPr>
        <w:t xml:space="preserve"> (=se responsabilise)</w:t>
      </w:r>
    </w:p>
    <w:p w14:paraId="53F82F00" w14:textId="38745AA7" w:rsidR="005648A0" w:rsidRPr="00585DDC" w:rsidRDefault="005648A0" w:rsidP="005648A0">
      <w:pPr>
        <w:pStyle w:val="Paragraphedeliste"/>
        <w:numPr>
          <w:ilvl w:val="0"/>
          <w:numId w:val="4"/>
        </w:numPr>
        <w:rPr>
          <w:rFonts w:ascii="Book Antiqua" w:hAnsi="Book Antiqua"/>
        </w:rPr>
      </w:pPr>
      <w:r w:rsidRPr="00937DFA">
        <w:rPr>
          <w:rFonts w:ascii="Book Antiqua" w:hAnsi="Book Antiqua"/>
          <w:b/>
          <w:bCs/>
        </w:rPr>
        <w:t xml:space="preserve">L’équipe enseignante </w:t>
      </w:r>
      <w:r w:rsidR="00BD0498">
        <w:rPr>
          <w:rFonts w:ascii="Book Antiqua" w:hAnsi="Book Antiqua"/>
          <w:b/>
          <w:bCs/>
        </w:rPr>
        <w:t>est</w:t>
      </w:r>
      <w:r w:rsidRPr="00937DFA">
        <w:rPr>
          <w:rFonts w:ascii="Book Antiqua" w:hAnsi="Book Antiqua"/>
          <w:b/>
          <w:bCs/>
        </w:rPr>
        <w:t xml:space="preserve"> </w:t>
      </w:r>
      <w:r w:rsidRPr="00937DFA">
        <w:rPr>
          <w:rFonts w:ascii="Book Antiqua" w:hAnsi="Book Antiqua"/>
          <w:b/>
          <w:bCs/>
          <w:color w:val="FF33CC"/>
        </w:rPr>
        <w:t>ouverte</w:t>
      </w:r>
      <w:r w:rsidRPr="00937DFA">
        <w:rPr>
          <w:rFonts w:ascii="Book Antiqua" w:hAnsi="Book Antiqua"/>
          <w:b/>
          <w:bCs/>
        </w:rPr>
        <w:t xml:space="preserve">, </w:t>
      </w:r>
      <w:r w:rsidRPr="00937DFA">
        <w:rPr>
          <w:rFonts w:ascii="Book Antiqua" w:hAnsi="Book Antiqua"/>
          <w:b/>
          <w:bCs/>
          <w:color w:val="FF33CC"/>
        </w:rPr>
        <w:t>dynamique</w:t>
      </w:r>
      <w:r w:rsidRPr="00937DFA">
        <w:rPr>
          <w:rFonts w:ascii="Book Antiqua" w:hAnsi="Book Antiqua"/>
          <w:b/>
          <w:bCs/>
        </w:rPr>
        <w:t>, se forme en continu, se remet en question</w:t>
      </w:r>
      <w:r w:rsidRPr="00585DDC">
        <w:rPr>
          <w:rFonts w:ascii="Book Antiqua" w:hAnsi="Book Antiqua"/>
        </w:rPr>
        <w:t xml:space="preserve"> pour analyser sa pratique dans l’intérêt du bon développement et de l’apprentissage de l’enfant</w:t>
      </w:r>
    </w:p>
    <w:p w14:paraId="6B979311" w14:textId="5078FA4C" w:rsidR="005648A0" w:rsidRPr="00585DDC" w:rsidRDefault="005648A0" w:rsidP="005648A0">
      <w:pPr>
        <w:pStyle w:val="Paragraphedeliste"/>
        <w:numPr>
          <w:ilvl w:val="0"/>
          <w:numId w:val="4"/>
        </w:numPr>
        <w:rPr>
          <w:rFonts w:ascii="Book Antiqua" w:hAnsi="Book Antiqua"/>
        </w:rPr>
      </w:pPr>
      <w:r w:rsidRPr="00937DFA">
        <w:rPr>
          <w:rFonts w:ascii="Book Antiqua" w:hAnsi="Book Antiqua"/>
          <w:color w:val="FF33CC"/>
        </w:rPr>
        <w:t xml:space="preserve">Le rire </w:t>
      </w:r>
      <w:r w:rsidRPr="00585DDC">
        <w:rPr>
          <w:rFonts w:ascii="Book Antiqua" w:hAnsi="Book Antiqua"/>
        </w:rPr>
        <w:t>a toute sa place. Les adultes et les enfants cultive la joie. (Chaque jour)</w:t>
      </w:r>
    </w:p>
    <w:p w14:paraId="02A2C9C2" w14:textId="366A22C5" w:rsidR="00366071" w:rsidRPr="00585DDC" w:rsidRDefault="00366071" w:rsidP="00366071">
      <w:pPr>
        <w:pStyle w:val="Paragraphedeliste"/>
        <w:numPr>
          <w:ilvl w:val="0"/>
          <w:numId w:val="4"/>
        </w:numPr>
        <w:rPr>
          <w:rFonts w:ascii="Book Antiqua" w:hAnsi="Book Antiqua"/>
        </w:rPr>
      </w:pPr>
      <w:r w:rsidRPr="00585DDC">
        <w:rPr>
          <w:rFonts w:ascii="Book Antiqua" w:hAnsi="Book Antiqua"/>
        </w:rPr>
        <w:t xml:space="preserve">Les adultes </w:t>
      </w:r>
      <w:r w:rsidR="00BD0498">
        <w:rPr>
          <w:rFonts w:ascii="Book Antiqua" w:hAnsi="Book Antiqua"/>
        </w:rPr>
        <w:t>sont</w:t>
      </w:r>
      <w:r w:rsidRPr="00585DDC">
        <w:rPr>
          <w:rFonts w:ascii="Book Antiqua" w:hAnsi="Book Antiqua"/>
        </w:rPr>
        <w:t xml:space="preserve"> </w:t>
      </w:r>
      <w:r w:rsidRPr="00937DFA">
        <w:rPr>
          <w:rFonts w:ascii="Book Antiqua" w:hAnsi="Book Antiqua"/>
          <w:b/>
          <w:bCs/>
          <w:color w:val="FF33CC"/>
        </w:rPr>
        <w:t>passionnés, force de proposition</w:t>
      </w:r>
      <w:r w:rsidRPr="00585DDC">
        <w:rPr>
          <w:rFonts w:ascii="Book Antiqua" w:hAnsi="Book Antiqua"/>
        </w:rPr>
        <w:t xml:space="preserve">. </w:t>
      </w:r>
    </w:p>
    <w:p w14:paraId="7615FB55" w14:textId="6721B1B7" w:rsidR="005F4B04" w:rsidRPr="00585DDC" w:rsidRDefault="005F4B04" w:rsidP="00366071">
      <w:pPr>
        <w:pStyle w:val="Paragraphedeliste"/>
        <w:numPr>
          <w:ilvl w:val="0"/>
          <w:numId w:val="4"/>
        </w:numPr>
        <w:rPr>
          <w:rFonts w:ascii="Book Antiqua" w:hAnsi="Book Antiqua"/>
        </w:rPr>
      </w:pPr>
      <w:r w:rsidRPr="00585DDC">
        <w:rPr>
          <w:rFonts w:ascii="Book Antiqua" w:hAnsi="Book Antiqua"/>
        </w:rPr>
        <w:t xml:space="preserve">Les adultes accompagnant les enfants dans leurs apprentissages participent </w:t>
      </w:r>
      <w:r w:rsidRPr="00937DFA">
        <w:rPr>
          <w:rFonts w:ascii="Book Antiqua" w:hAnsi="Book Antiqua"/>
          <w:b/>
          <w:bCs/>
        </w:rPr>
        <w:t>à des temps d’analyse de pratique avec un professionnel extérieur</w:t>
      </w:r>
      <w:r w:rsidR="00BE703C">
        <w:rPr>
          <w:rFonts w:ascii="Book Antiqua" w:hAnsi="Book Antiqua"/>
          <w:b/>
          <w:bCs/>
        </w:rPr>
        <w:t xml:space="preserve"> à la demande</w:t>
      </w:r>
      <w:r w:rsidRPr="00937DFA">
        <w:rPr>
          <w:rFonts w:ascii="Book Antiqua" w:hAnsi="Book Antiqua"/>
        </w:rPr>
        <w:t xml:space="preserve"> </w:t>
      </w:r>
      <w:r w:rsidR="00BE703C">
        <w:rPr>
          <w:rFonts w:ascii="Book Antiqua" w:hAnsi="Book Antiqua"/>
        </w:rPr>
        <w:t xml:space="preserve">ou en équipe </w:t>
      </w:r>
      <w:r w:rsidRPr="00585DDC">
        <w:rPr>
          <w:rFonts w:ascii="Book Antiqua" w:hAnsi="Book Antiqua"/>
        </w:rPr>
        <w:t>à l’école intervenant dans notre structure.</w:t>
      </w:r>
    </w:p>
    <w:p w14:paraId="26E8553A" w14:textId="3F3C97FD" w:rsidR="005F4B04" w:rsidRPr="00585DDC" w:rsidRDefault="005F4B04" w:rsidP="00366071">
      <w:pPr>
        <w:pStyle w:val="Paragraphedeliste"/>
        <w:numPr>
          <w:ilvl w:val="0"/>
          <w:numId w:val="4"/>
        </w:numPr>
        <w:rPr>
          <w:rFonts w:ascii="Book Antiqua" w:hAnsi="Book Antiqua"/>
        </w:rPr>
      </w:pPr>
      <w:r w:rsidRPr="00585DDC">
        <w:rPr>
          <w:rFonts w:ascii="Book Antiqua" w:hAnsi="Book Antiqua"/>
        </w:rPr>
        <w:t xml:space="preserve">Les adultes </w:t>
      </w:r>
      <w:r w:rsidR="00BD0498">
        <w:rPr>
          <w:rFonts w:ascii="Book Antiqua" w:hAnsi="Book Antiqua"/>
        </w:rPr>
        <w:t>sont</w:t>
      </w:r>
      <w:r w:rsidRPr="00585DDC">
        <w:rPr>
          <w:rFonts w:ascii="Book Antiqua" w:hAnsi="Book Antiqua"/>
        </w:rPr>
        <w:t xml:space="preserve"> </w:t>
      </w:r>
      <w:r w:rsidRPr="00937DFA">
        <w:rPr>
          <w:rFonts w:ascii="Book Antiqua" w:hAnsi="Book Antiqua"/>
          <w:b/>
          <w:bCs/>
          <w:color w:val="FF33CC"/>
        </w:rPr>
        <w:t>soigneux et attentifs auprès des plus jeunes (maternelles)</w:t>
      </w:r>
      <w:r w:rsidRPr="00585DDC">
        <w:rPr>
          <w:rFonts w:ascii="Book Antiqua" w:hAnsi="Book Antiqua"/>
        </w:rPr>
        <w:t xml:space="preserve">, pour leur sécurité affective. </w:t>
      </w:r>
      <w:r w:rsidR="00BD0498">
        <w:rPr>
          <w:rFonts w:ascii="Book Antiqua" w:hAnsi="Book Antiqua"/>
        </w:rPr>
        <w:t>Ils sont</w:t>
      </w:r>
      <w:r w:rsidRPr="00585DDC">
        <w:rPr>
          <w:rFonts w:ascii="Book Antiqua" w:hAnsi="Book Antiqua"/>
        </w:rPr>
        <w:t xml:space="preserve"> capables </w:t>
      </w:r>
      <w:r w:rsidRPr="00937DFA">
        <w:rPr>
          <w:rFonts w:ascii="Book Antiqua" w:hAnsi="Book Antiqua"/>
          <w:b/>
          <w:bCs/>
        </w:rPr>
        <w:t>de vivre l’instant présent</w:t>
      </w:r>
      <w:r w:rsidRPr="00585DDC">
        <w:rPr>
          <w:rFonts w:ascii="Book Antiqua" w:hAnsi="Book Antiqua"/>
        </w:rPr>
        <w:t xml:space="preserve"> avec les enfants. </w:t>
      </w:r>
      <w:r w:rsidR="00BD0498">
        <w:rPr>
          <w:rFonts w:ascii="Book Antiqua" w:hAnsi="Book Antiqua"/>
        </w:rPr>
        <w:t>Ils sont</w:t>
      </w:r>
      <w:r w:rsidRPr="00585DDC">
        <w:rPr>
          <w:rFonts w:ascii="Book Antiqua" w:hAnsi="Book Antiqua"/>
        </w:rPr>
        <w:t xml:space="preserve"> capables de </w:t>
      </w:r>
      <w:r w:rsidRPr="00937DFA">
        <w:rPr>
          <w:rFonts w:ascii="Book Antiqua" w:hAnsi="Book Antiqua"/>
          <w:b/>
          <w:bCs/>
        </w:rPr>
        <w:t>se connecter à leurs propositions, leurs vécus sans jugement, avec ouverture</w:t>
      </w:r>
      <w:r w:rsidRPr="00585DDC">
        <w:rPr>
          <w:rFonts w:ascii="Book Antiqua" w:hAnsi="Book Antiqua"/>
        </w:rPr>
        <w:t xml:space="preserve">. </w:t>
      </w:r>
      <w:r w:rsidR="00BD0498">
        <w:rPr>
          <w:rFonts w:ascii="Book Antiqua" w:hAnsi="Book Antiqua"/>
        </w:rPr>
        <w:t>Ils sont</w:t>
      </w:r>
      <w:r w:rsidRPr="00585DDC">
        <w:rPr>
          <w:rFonts w:ascii="Book Antiqua" w:hAnsi="Book Antiqua"/>
        </w:rPr>
        <w:t xml:space="preserve"> </w:t>
      </w:r>
      <w:r w:rsidRPr="00937DFA">
        <w:rPr>
          <w:rFonts w:ascii="Book Antiqua" w:hAnsi="Book Antiqua"/>
          <w:b/>
          <w:bCs/>
        </w:rPr>
        <w:t>une oreille attentive au discours de l’enfant</w:t>
      </w:r>
      <w:r w:rsidRPr="00585DDC">
        <w:rPr>
          <w:rFonts w:ascii="Book Antiqua" w:hAnsi="Book Antiqua"/>
        </w:rPr>
        <w:t xml:space="preserve"> en se mettant à son niveau (accroupi). Prérequis important pour construire la confiance et la sécurité en l’enfant.</w:t>
      </w:r>
    </w:p>
    <w:p w14:paraId="0C037F17" w14:textId="2A0230B6" w:rsidR="001A1BDE" w:rsidRPr="00937DFA" w:rsidRDefault="001A1BDE" w:rsidP="001A1BDE">
      <w:pPr>
        <w:pStyle w:val="Paragraphedeliste"/>
        <w:numPr>
          <w:ilvl w:val="0"/>
          <w:numId w:val="4"/>
        </w:numPr>
        <w:rPr>
          <w:rFonts w:ascii="Book Antiqua" w:hAnsi="Book Antiqua"/>
          <w:b/>
          <w:bCs/>
          <w:color w:val="FF33CC"/>
        </w:rPr>
      </w:pPr>
      <w:r w:rsidRPr="00585DDC">
        <w:rPr>
          <w:rFonts w:ascii="Book Antiqua" w:hAnsi="Book Antiqua"/>
        </w:rPr>
        <w:t xml:space="preserve">La journée commence par un 15 minutes de </w:t>
      </w:r>
      <w:r w:rsidRPr="00937DFA">
        <w:rPr>
          <w:rFonts w:ascii="Book Antiqua" w:hAnsi="Book Antiqua"/>
          <w:b/>
          <w:bCs/>
          <w:color w:val="FF33CC"/>
        </w:rPr>
        <w:t>« moment magique/écologie intérieure</w:t>
      </w:r>
      <w:r w:rsidRPr="00937DFA">
        <w:rPr>
          <w:rFonts w:ascii="Book Antiqua" w:hAnsi="Book Antiqua"/>
          <w:color w:val="FF33CC"/>
        </w:rPr>
        <w:t> </w:t>
      </w:r>
      <w:r w:rsidRPr="00585DDC">
        <w:rPr>
          <w:rFonts w:ascii="Book Antiqua" w:hAnsi="Book Antiqua"/>
        </w:rPr>
        <w:t xml:space="preserve">» </w:t>
      </w:r>
      <w:r w:rsidRPr="00937DFA">
        <w:rPr>
          <w:rFonts w:ascii="Book Antiqua" w:hAnsi="Book Antiqua"/>
          <w:b/>
          <w:bCs/>
        </w:rPr>
        <w:t>obligatoire</w:t>
      </w:r>
      <w:r w:rsidRPr="00585DDC">
        <w:rPr>
          <w:rFonts w:ascii="Book Antiqua" w:hAnsi="Book Antiqua"/>
        </w:rPr>
        <w:t xml:space="preserve"> pour les adultes (</w:t>
      </w:r>
      <w:r w:rsidR="00BD0498">
        <w:rPr>
          <w:rFonts w:ascii="Book Antiqua" w:hAnsi="Book Antiqua"/>
        </w:rPr>
        <w:t xml:space="preserve">chacun à sa manière en individuel ou en groupe si l’envie : </w:t>
      </w:r>
      <w:r w:rsidRPr="00585DDC">
        <w:rPr>
          <w:rFonts w:ascii="Book Antiqua" w:hAnsi="Book Antiqua"/>
        </w:rPr>
        <w:t xml:space="preserve">respiration, méditation, yoga, sophrologie, cohérence cardiaque, ancrage… en fonction de chacun) </w:t>
      </w:r>
      <w:r w:rsidRPr="00937DFA">
        <w:rPr>
          <w:rFonts w:ascii="Book Antiqua" w:hAnsi="Book Antiqua"/>
          <w:u w:val="single"/>
        </w:rPr>
        <w:t>– avant l’arrivée des enfants</w:t>
      </w:r>
      <w:r w:rsidRPr="00585DDC">
        <w:rPr>
          <w:rFonts w:ascii="Book Antiqua" w:hAnsi="Book Antiqua"/>
        </w:rPr>
        <w:t xml:space="preserve">. Pour déposer les tensions, la fatigue, la tristesse… et se connecter à la beauté de ce projet : </w:t>
      </w:r>
      <w:r w:rsidRPr="00937DFA">
        <w:rPr>
          <w:rFonts w:ascii="Book Antiqua" w:hAnsi="Book Antiqua"/>
          <w:b/>
          <w:bCs/>
          <w:color w:val="FF33CC"/>
        </w:rPr>
        <w:t xml:space="preserve">cultiver la joie et l’ouverture dès l’arrivée des enfants. </w:t>
      </w:r>
    </w:p>
    <w:p w14:paraId="7B2C7567" w14:textId="58F7C43A" w:rsidR="005F4B04" w:rsidRPr="00585DDC" w:rsidRDefault="0068691B" w:rsidP="00366071">
      <w:pPr>
        <w:pStyle w:val="Paragraphedeliste"/>
        <w:numPr>
          <w:ilvl w:val="0"/>
          <w:numId w:val="4"/>
        </w:numPr>
        <w:rPr>
          <w:rFonts w:ascii="Book Antiqua" w:hAnsi="Book Antiqua"/>
        </w:rPr>
      </w:pPr>
      <w:r w:rsidRPr="00585DDC">
        <w:rPr>
          <w:rFonts w:ascii="Book Antiqua" w:hAnsi="Book Antiqua"/>
        </w:rPr>
        <w:t>C</w:t>
      </w:r>
      <w:r w:rsidR="006238F4" w:rsidRPr="00585DDC">
        <w:rPr>
          <w:rFonts w:ascii="Book Antiqua" w:hAnsi="Book Antiqua"/>
        </w:rPr>
        <w:t xml:space="preserve">haque adulte adopte </w:t>
      </w:r>
      <w:r w:rsidR="006238F4" w:rsidRPr="00937DFA">
        <w:rPr>
          <w:rFonts w:ascii="Book Antiqua" w:hAnsi="Book Antiqua"/>
          <w:b/>
          <w:bCs/>
        </w:rPr>
        <w:t xml:space="preserve">une attitude </w:t>
      </w:r>
      <w:r w:rsidR="006238F4" w:rsidRPr="00937DFA">
        <w:rPr>
          <w:rFonts w:ascii="Book Antiqua" w:hAnsi="Book Antiqua"/>
          <w:b/>
          <w:bCs/>
          <w:color w:val="FF33CC"/>
        </w:rPr>
        <w:t xml:space="preserve">d’entraide </w:t>
      </w:r>
      <w:r w:rsidR="006238F4" w:rsidRPr="00937DFA">
        <w:rPr>
          <w:rFonts w:ascii="Book Antiqua" w:hAnsi="Book Antiqua"/>
          <w:b/>
          <w:bCs/>
        </w:rPr>
        <w:t>et de compassion pour les collègues qui se sentent en difficulté avec un enfant ou une situation</w:t>
      </w:r>
      <w:r w:rsidR="006238F4" w:rsidRPr="00585DDC">
        <w:rPr>
          <w:rFonts w:ascii="Book Antiqua" w:hAnsi="Book Antiqua"/>
        </w:rPr>
        <w:t xml:space="preserve">. </w:t>
      </w:r>
      <w:r w:rsidR="00BD0498">
        <w:rPr>
          <w:rFonts w:ascii="Book Antiqua" w:hAnsi="Book Antiqua"/>
        </w:rPr>
        <w:t>Nous</w:t>
      </w:r>
      <w:r w:rsidR="006238F4" w:rsidRPr="00585DDC">
        <w:rPr>
          <w:rFonts w:ascii="Book Antiqua" w:hAnsi="Book Antiqua"/>
        </w:rPr>
        <w:t xml:space="preserve"> prôn</w:t>
      </w:r>
      <w:r w:rsidR="00BD0498">
        <w:rPr>
          <w:rFonts w:ascii="Book Antiqua" w:hAnsi="Book Antiqua"/>
        </w:rPr>
        <w:t>ons</w:t>
      </w:r>
      <w:r w:rsidR="006238F4" w:rsidRPr="00585DDC">
        <w:rPr>
          <w:rFonts w:ascii="Book Antiqua" w:hAnsi="Book Antiqua"/>
        </w:rPr>
        <w:t xml:space="preserve"> </w:t>
      </w:r>
      <w:r w:rsidR="006238F4" w:rsidRPr="00937DFA">
        <w:rPr>
          <w:rFonts w:ascii="Book Antiqua" w:hAnsi="Book Antiqua"/>
          <w:b/>
          <w:bCs/>
          <w:color w:val="FF33CC"/>
          <w:u w:val="single"/>
        </w:rPr>
        <w:t>le non-jugement</w:t>
      </w:r>
      <w:r w:rsidR="006238F4" w:rsidRPr="00937DFA">
        <w:rPr>
          <w:rFonts w:ascii="Book Antiqua" w:hAnsi="Book Antiqua"/>
          <w:color w:val="FF33CC"/>
        </w:rPr>
        <w:t xml:space="preserve"> </w:t>
      </w:r>
      <w:r w:rsidR="006238F4" w:rsidRPr="00585DDC">
        <w:rPr>
          <w:rFonts w:ascii="Book Antiqua" w:hAnsi="Book Antiqua"/>
        </w:rPr>
        <w:t xml:space="preserve">et </w:t>
      </w:r>
      <w:r w:rsidR="00BD0498">
        <w:rPr>
          <w:rFonts w:ascii="Book Antiqua" w:hAnsi="Book Antiqua"/>
        </w:rPr>
        <w:t xml:space="preserve">avec </w:t>
      </w:r>
      <w:r w:rsidR="006238F4" w:rsidRPr="00585DDC">
        <w:rPr>
          <w:rFonts w:ascii="Book Antiqua" w:hAnsi="Book Antiqua"/>
        </w:rPr>
        <w:t xml:space="preserve">la conscience que </w:t>
      </w:r>
      <w:r w:rsidR="006238F4" w:rsidRPr="00937DFA">
        <w:rPr>
          <w:rFonts w:ascii="Book Antiqua" w:hAnsi="Book Antiqua"/>
          <w:u w:val="single"/>
        </w:rPr>
        <w:t>chacun fait comme il peut</w:t>
      </w:r>
      <w:r w:rsidR="006238F4" w:rsidRPr="00585DDC">
        <w:rPr>
          <w:rFonts w:ascii="Book Antiqua" w:hAnsi="Book Antiqua"/>
        </w:rPr>
        <w:t xml:space="preserve"> pourvu qu’il soit </w:t>
      </w:r>
      <w:r w:rsidR="006238F4" w:rsidRPr="00937DFA">
        <w:rPr>
          <w:rFonts w:ascii="Book Antiqua" w:hAnsi="Book Antiqua"/>
          <w:u w:val="single"/>
        </w:rPr>
        <w:t>dans une logique de remise en question</w:t>
      </w:r>
      <w:r w:rsidR="006238F4" w:rsidRPr="00585DDC">
        <w:rPr>
          <w:rFonts w:ascii="Book Antiqua" w:hAnsi="Book Antiqua"/>
        </w:rPr>
        <w:t xml:space="preserve">. </w:t>
      </w:r>
      <w:r w:rsidR="00BD0498">
        <w:rPr>
          <w:rFonts w:ascii="Book Antiqua" w:hAnsi="Book Antiqua"/>
        </w:rPr>
        <w:t>Nous savons</w:t>
      </w:r>
      <w:r w:rsidR="006238F4" w:rsidRPr="00585DDC">
        <w:rPr>
          <w:rFonts w:ascii="Book Antiqua" w:hAnsi="Book Antiqua"/>
        </w:rPr>
        <w:t xml:space="preserve"> ô combien il peut être chamboulant de s’inscrire dans une démarche de bienveillance, cela vient souvent bousculer nos croyances, notre propre programme éducatif lié à notre éducation enfant. Les attitudes décrites ci-dessus sont un idéal, quelque chose vers lequel </w:t>
      </w:r>
      <w:r w:rsidR="00BD0498">
        <w:rPr>
          <w:rFonts w:ascii="Book Antiqua" w:hAnsi="Book Antiqua"/>
        </w:rPr>
        <w:t>nous</w:t>
      </w:r>
      <w:r w:rsidR="006238F4" w:rsidRPr="00585DDC">
        <w:rPr>
          <w:rFonts w:ascii="Book Antiqua" w:hAnsi="Book Antiqua"/>
        </w:rPr>
        <w:t xml:space="preserve"> chemin</w:t>
      </w:r>
      <w:r w:rsidR="00BD0498">
        <w:rPr>
          <w:rFonts w:ascii="Book Antiqua" w:hAnsi="Book Antiqua"/>
        </w:rPr>
        <w:t>ons</w:t>
      </w:r>
      <w:r w:rsidR="006238F4" w:rsidRPr="00585DDC">
        <w:rPr>
          <w:rFonts w:ascii="Book Antiqua" w:hAnsi="Book Antiqua"/>
        </w:rPr>
        <w:t xml:space="preserve"> au mieux jour après, c’est un vrai apprentissage.</w:t>
      </w:r>
    </w:p>
    <w:p w14:paraId="0D1ED02D" w14:textId="15AAEADB" w:rsidR="0068691B" w:rsidRPr="00585DDC" w:rsidRDefault="0068691B" w:rsidP="00366071">
      <w:pPr>
        <w:pStyle w:val="Paragraphedeliste"/>
        <w:numPr>
          <w:ilvl w:val="0"/>
          <w:numId w:val="4"/>
        </w:numPr>
        <w:rPr>
          <w:rFonts w:ascii="Book Antiqua" w:hAnsi="Book Antiqua"/>
          <w:i/>
          <w:iCs/>
        </w:rPr>
      </w:pPr>
      <w:r w:rsidRPr="00585DDC">
        <w:rPr>
          <w:rFonts w:ascii="Book Antiqua" w:hAnsi="Book Antiqua"/>
        </w:rPr>
        <w:t>La punition</w:t>
      </w:r>
      <w:r w:rsidR="00585DDC" w:rsidRPr="00585DDC">
        <w:rPr>
          <w:rFonts w:ascii="Book Antiqua" w:hAnsi="Book Antiqua"/>
        </w:rPr>
        <w:t>, le chantage et la menace</w:t>
      </w:r>
      <w:r w:rsidRPr="00585DDC">
        <w:rPr>
          <w:rFonts w:ascii="Book Antiqua" w:hAnsi="Book Antiqua"/>
        </w:rPr>
        <w:t xml:space="preserve"> </w:t>
      </w:r>
      <w:r w:rsidR="00BD0498">
        <w:rPr>
          <w:rFonts w:ascii="Book Antiqua" w:hAnsi="Book Antiqua"/>
        </w:rPr>
        <w:t>sont</w:t>
      </w:r>
      <w:r w:rsidRPr="00585DDC">
        <w:rPr>
          <w:rFonts w:ascii="Book Antiqua" w:hAnsi="Book Antiqua"/>
        </w:rPr>
        <w:t xml:space="preserve"> proscrite</w:t>
      </w:r>
      <w:r w:rsidR="00585DDC" w:rsidRPr="00585DDC">
        <w:rPr>
          <w:rFonts w:ascii="Book Antiqua" w:hAnsi="Book Antiqua"/>
        </w:rPr>
        <w:t>s</w:t>
      </w:r>
      <w:r w:rsidRPr="00585DDC">
        <w:rPr>
          <w:rFonts w:ascii="Book Antiqua" w:hAnsi="Book Antiqua"/>
        </w:rPr>
        <w:t>. A toutes attitudes ou comportements de l’enfant</w:t>
      </w:r>
      <w:r w:rsidR="00937DFA">
        <w:rPr>
          <w:rFonts w:ascii="Book Antiqua" w:hAnsi="Book Antiqua"/>
        </w:rPr>
        <w:t>,</w:t>
      </w:r>
      <w:r w:rsidRPr="00585DDC">
        <w:rPr>
          <w:rFonts w:ascii="Book Antiqua" w:hAnsi="Book Antiqua"/>
        </w:rPr>
        <w:t xml:space="preserve"> ne respectant pas le cadre de l’école</w:t>
      </w:r>
      <w:r w:rsidR="00937DFA">
        <w:rPr>
          <w:rFonts w:ascii="Book Antiqua" w:hAnsi="Book Antiqua"/>
        </w:rPr>
        <w:t>,</w:t>
      </w:r>
      <w:r w:rsidRPr="00585DDC">
        <w:rPr>
          <w:rFonts w:ascii="Book Antiqua" w:hAnsi="Book Antiqua"/>
        </w:rPr>
        <w:t xml:space="preserve"> </w:t>
      </w:r>
      <w:r w:rsidR="00BD0498">
        <w:rPr>
          <w:rFonts w:ascii="Book Antiqua" w:hAnsi="Book Antiqua"/>
        </w:rPr>
        <w:t>sera</w:t>
      </w:r>
      <w:r w:rsidRPr="00585DDC">
        <w:rPr>
          <w:rFonts w:ascii="Book Antiqua" w:hAnsi="Book Antiqua"/>
        </w:rPr>
        <w:t xml:space="preserve"> rappelé la règle avec ferme</w:t>
      </w:r>
      <w:r w:rsidR="00937DFA">
        <w:rPr>
          <w:rFonts w:ascii="Book Antiqua" w:hAnsi="Book Antiqua"/>
        </w:rPr>
        <w:t>té</w:t>
      </w:r>
      <w:r w:rsidRPr="00585DDC">
        <w:rPr>
          <w:rFonts w:ascii="Book Antiqua" w:hAnsi="Book Antiqua"/>
        </w:rPr>
        <w:t xml:space="preserve"> et bienveillance. L’adulte </w:t>
      </w:r>
      <w:r w:rsidR="00BD0498">
        <w:rPr>
          <w:rFonts w:ascii="Book Antiqua" w:hAnsi="Book Antiqua"/>
        </w:rPr>
        <w:t>amène</w:t>
      </w:r>
      <w:r w:rsidRPr="00585DDC">
        <w:rPr>
          <w:rFonts w:ascii="Book Antiqua" w:hAnsi="Book Antiqua"/>
        </w:rPr>
        <w:t xml:space="preserve"> l’enfant, par un échange, à </w:t>
      </w:r>
      <w:r w:rsidRPr="00937DFA">
        <w:rPr>
          <w:rFonts w:ascii="Book Antiqua" w:hAnsi="Book Antiqua"/>
          <w:b/>
          <w:bCs/>
          <w:color w:val="FF33CC"/>
        </w:rPr>
        <w:t>réparer le non-respect de sa règle, sans le culpabiliser sur son ac</w:t>
      </w:r>
      <w:r w:rsidRPr="00A616F0">
        <w:rPr>
          <w:rFonts w:ascii="Book Antiqua" w:hAnsi="Book Antiqua"/>
          <w:b/>
          <w:bCs/>
          <w:color w:val="FF33CC"/>
        </w:rPr>
        <w:t>t</w:t>
      </w:r>
      <w:r w:rsidRPr="00A616F0">
        <w:rPr>
          <w:rFonts w:ascii="Book Antiqua" w:hAnsi="Book Antiqua"/>
          <w:color w:val="FF33CC"/>
        </w:rPr>
        <w:t>e</w:t>
      </w:r>
      <w:r w:rsidRPr="00585DDC">
        <w:rPr>
          <w:rFonts w:ascii="Book Antiqua" w:hAnsi="Book Antiqua"/>
        </w:rPr>
        <w:t xml:space="preserve">. </w:t>
      </w:r>
      <w:r w:rsidRPr="00585DDC">
        <w:rPr>
          <w:rFonts w:ascii="Book Antiqua" w:hAnsi="Book Antiqua"/>
          <w:i/>
          <w:iCs/>
        </w:rPr>
        <w:t>(Par exemple : « Louis je vois que le livre est déchiré, la règle est « je prends soin des livres », comment on fait ? » - l’enfant peut alors proposer : « je répare avec du scotch » - l’adulte valorise et félicite « oui bravo pour cette idée, le scotch est sur l’étagère, merci à toi de réparer ce livre »)</w:t>
      </w:r>
    </w:p>
    <w:p w14:paraId="680D37E6" w14:textId="6D3A2480" w:rsidR="00585DDC" w:rsidRPr="00585DDC" w:rsidRDefault="00585DDC" w:rsidP="00366071">
      <w:pPr>
        <w:pStyle w:val="Paragraphedeliste"/>
        <w:numPr>
          <w:ilvl w:val="0"/>
          <w:numId w:val="4"/>
        </w:numPr>
        <w:rPr>
          <w:rFonts w:ascii="Book Antiqua" w:hAnsi="Book Antiqua"/>
          <w:i/>
          <w:iCs/>
        </w:rPr>
      </w:pPr>
      <w:r w:rsidRPr="00937DFA">
        <w:rPr>
          <w:rFonts w:ascii="Book Antiqua" w:hAnsi="Book Antiqua"/>
          <w:b/>
          <w:bCs/>
        </w:rPr>
        <w:t xml:space="preserve">Les adultes </w:t>
      </w:r>
      <w:r w:rsidR="00BD0498">
        <w:rPr>
          <w:rFonts w:ascii="Book Antiqua" w:hAnsi="Book Antiqua"/>
          <w:b/>
          <w:bCs/>
        </w:rPr>
        <w:t>font</w:t>
      </w:r>
      <w:r w:rsidRPr="00937DFA">
        <w:rPr>
          <w:rFonts w:ascii="Book Antiqua" w:hAnsi="Book Antiqua"/>
          <w:b/>
          <w:bCs/>
        </w:rPr>
        <w:t xml:space="preserve"> </w:t>
      </w:r>
      <w:r w:rsidRPr="00937DFA">
        <w:rPr>
          <w:rFonts w:ascii="Book Antiqua" w:hAnsi="Book Antiqua"/>
          <w:b/>
          <w:bCs/>
          <w:color w:val="FF33CC"/>
        </w:rPr>
        <w:t xml:space="preserve">confiance </w:t>
      </w:r>
      <w:r w:rsidR="00937DFA">
        <w:rPr>
          <w:rFonts w:ascii="Book Antiqua" w:hAnsi="Book Antiqua"/>
          <w:b/>
          <w:bCs/>
        </w:rPr>
        <w:t>à</w:t>
      </w:r>
      <w:r w:rsidRPr="00937DFA">
        <w:rPr>
          <w:rFonts w:ascii="Book Antiqua" w:hAnsi="Book Antiqua"/>
          <w:b/>
          <w:bCs/>
        </w:rPr>
        <w:t xml:space="preserve"> l’enfant</w:t>
      </w:r>
      <w:r w:rsidRPr="00585DDC">
        <w:rPr>
          <w:rFonts w:ascii="Book Antiqua" w:hAnsi="Book Antiqua"/>
        </w:rPr>
        <w:t xml:space="preserve"> et se </w:t>
      </w:r>
      <w:r w:rsidR="00BD0498">
        <w:rPr>
          <w:rFonts w:ascii="Book Antiqua" w:hAnsi="Book Antiqua"/>
        </w:rPr>
        <w:t>prennent</w:t>
      </w:r>
      <w:r w:rsidRPr="00585DDC">
        <w:rPr>
          <w:rFonts w:ascii="Book Antiqua" w:hAnsi="Book Antiqua"/>
        </w:rPr>
        <w:t xml:space="preserve"> en charge pour ne pas projeter </w:t>
      </w:r>
      <w:r w:rsidR="00A616F0">
        <w:rPr>
          <w:rFonts w:ascii="Book Antiqua" w:hAnsi="Book Antiqua"/>
        </w:rPr>
        <w:t>leurs</w:t>
      </w:r>
      <w:r w:rsidRPr="00585DDC">
        <w:rPr>
          <w:rFonts w:ascii="Book Antiqua" w:hAnsi="Book Antiqua"/>
        </w:rPr>
        <w:t xml:space="preserve"> peurs sur l’enfant (</w:t>
      </w:r>
      <w:r w:rsidRPr="00937DFA">
        <w:rPr>
          <w:rFonts w:ascii="Book Antiqua" w:hAnsi="Book Antiqua"/>
          <w:i/>
          <w:iCs/>
        </w:rPr>
        <w:t>par exemple : Quand la peur parle : « J’ai peur que tu tombes et que tu te fasses mal en montant sur la bordure, est-ce que tu peux descendre stp », Quand la confiance parle « Wouha ! tu as réussi à marcher sur la bordure, bravo ! »</w:t>
      </w:r>
      <w:r w:rsidRPr="00585DDC">
        <w:rPr>
          <w:rFonts w:ascii="Book Antiqua" w:hAnsi="Book Antiqua"/>
        </w:rPr>
        <w:t xml:space="preserve"> si l’exploration de l’enfant est dans les règles de sécurité de l’école. </w:t>
      </w:r>
      <w:r w:rsidRPr="00937DFA">
        <w:rPr>
          <w:rFonts w:ascii="Book Antiqua" w:hAnsi="Book Antiqua"/>
          <w:u w:val="single"/>
        </w:rPr>
        <w:t>Il en va de soi que tout comportement mettant réellement l’enfant en danger, l’adulte intervient</w:t>
      </w:r>
      <w:r w:rsidR="00BD0498">
        <w:rPr>
          <w:rFonts w:ascii="Book Antiqua" w:hAnsi="Book Antiqua"/>
        </w:rPr>
        <w:t xml:space="preserve"> sans se poser de question sur la formulation.</w:t>
      </w:r>
    </w:p>
    <w:p w14:paraId="44966E4E" w14:textId="30F7077E" w:rsidR="00585DDC" w:rsidRPr="00585DDC" w:rsidRDefault="00585DDC" w:rsidP="00585DDC">
      <w:pPr>
        <w:pStyle w:val="Paragraphedeliste"/>
        <w:rPr>
          <w:rFonts w:ascii="Book Antiqua" w:hAnsi="Book Antiqua"/>
        </w:rPr>
      </w:pPr>
      <w:r w:rsidRPr="00585DDC">
        <w:rPr>
          <w:rFonts w:ascii="Book Antiqua" w:hAnsi="Book Antiqua"/>
        </w:rPr>
        <w:lastRenderedPageBreak/>
        <w:t xml:space="preserve">L’adulte </w:t>
      </w:r>
      <w:r w:rsidR="00BD0498">
        <w:rPr>
          <w:rFonts w:ascii="Book Antiqua" w:hAnsi="Book Antiqua"/>
        </w:rPr>
        <w:t>n’interfère</w:t>
      </w:r>
      <w:r w:rsidRPr="00585DDC">
        <w:rPr>
          <w:rFonts w:ascii="Book Antiqua" w:hAnsi="Book Antiqua"/>
        </w:rPr>
        <w:t xml:space="preserve"> pas sur l’accomplissement qui se manifeste grâce à la liberté donnée à l’enfant d’écouter ses besoins et de choisir son travail, tant que ses choix sont dans le cadre de l’école.</w:t>
      </w:r>
    </w:p>
    <w:p w14:paraId="0F982BAE" w14:textId="0C9D27F7" w:rsidR="00585DDC" w:rsidRPr="004C1710" w:rsidRDefault="00585DDC" w:rsidP="00585DDC">
      <w:pPr>
        <w:pStyle w:val="Paragraphedeliste"/>
        <w:numPr>
          <w:ilvl w:val="0"/>
          <w:numId w:val="4"/>
        </w:numPr>
        <w:rPr>
          <w:rFonts w:ascii="Book Antiqua" w:hAnsi="Book Antiqua"/>
          <w:i/>
          <w:iCs/>
        </w:rPr>
      </w:pPr>
      <w:r w:rsidRPr="00937DFA">
        <w:rPr>
          <w:rFonts w:ascii="Book Antiqua" w:hAnsi="Book Antiqua"/>
          <w:b/>
          <w:bCs/>
        </w:rPr>
        <w:t xml:space="preserve">L’adulte </w:t>
      </w:r>
      <w:r w:rsidR="00BD0498">
        <w:rPr>
          <w:rFonts w:ascii="Book Antiqua" w:hAnsi="Book Antiqua"/>
          <w:b/>
          <w:bCs/>
        </w:rPr>
        <w:t>veillera</w:t>
      </w:r>
      <w:r w:rsidRPr="00937DFA">
        <w:rPr>
          <w:rFonts w:ascii="Book Antiqua" w:hAnsi="Book Antiqua"/>
          <w:b/>
          <w:bCs/>
        </w:rPr>
        <w:t xml:space="preserve"> à sa </w:t>
      </w:r>
      <w:r w:rsidRPr="00937DFA">
        <w:rPr>
          <w:rFonts w:ascii="Book Antiqua" w:hAnsi="Book Antiqua"/>
          <w:b/>
          <w:bCs/>
          <w:color w:val="FF33CC"/>
        </w:rPr>
        <w:t>qualité de parole</w:t>
      </w:r>
      <w:r w:rsidRPr="00585DDC">
        <w:rPr>
          <w:rFonts w:ascii="Book Antiqua" w:hAnsi="Book Antiqua"/>
        </w:rPr>
        <w:t xml:space="preserve">. </w:t>
      </w:r>
      <w:r w:rsidR="00BD0498">
        <w:rPr>
          <w:rFonts w:ascii="Book Antiqua" w:hAnsi="Book Antiqua"/>
        </w:rPr>
        <w:t>N</w:t>
      </w:r>
      <w:r w:rsidRPr="00585DDC">
        <w:rPr>
          <w:rFonts w:ascii="Book Antiqua" w:hAnsi="Book Antiqua"/>
        </w:rPr>
        <w:t>otre intention se véhicule et agit sur le comportement et la confiance de l’enfant.</w:t>
      </w:r>
    </w:p>
    <w:p w14:paraId="3B978176" w14:textId="1A7AE8E1" w:rsidR="004C1710" w:rsidRPr="004C1710" w:rsidRDefault="004C1710" w:rsidP="004C1710">
      <w:pPr>
        <w:pStyle w:val="Paragraphedeliste"/>
        <w:numPr>
          <w:ilvl w:val="0"/>
          <w:numId w:val="4"/>
        </w:numPr>
        <w:rPr>
          <w:rFonts w:ascii="Book Antiqua" w:hAnsi="Book Antiqua"/>
        </w:rPr>
      </w:pPr>
      <w:r w:rsidRPr="004C1710">
        <w:rPr>
          <w:rFonts w:ascii="Book Antiqua" w:hAnsi="Book Antiqua"/>
        </w:rPr>
        <w:t xml:space="preserve">L’école prévoit </w:t>
      </w:r>
      <w:r w:rsidRPr="004C1710">
        <w:rPr>
          <w:rFonts w:ascii="Book Antiqua" w:hAnsi="Book Antiqua"/>
          <w:b/>
          <w:bCs/>
          <w:color w:val="FF33CC"/>
        </w:rPr>
        <w:t>des réunions d’équipe hebdomadaires</w:t>
      </w:r>
      <w:r w:rsidRPr="004C1710">
        <w:rPr>
          <w:rFonts w:ascii="Book Antiqua" w:hAnsi="Book Antiqua"/>
        </w:rPr>
        <w:t xml:space="preserve"> </w:t>
      </w:r>
      <w:r>
        <w:rPr>
          <w:rFonts w:ascii="Book Antiqua" w:hAnsi="Book Antiqua"/>
        </w:rPr>
        <w:t>(</w:t>
      </w:r>
      <w:r w:rsidRPr="004C1710">
        <w:rPr>
          <w:rFonts w:ascii="Book Antiqua" w:hAnsi="Book Antiqua"/>
        </w:rPr>
        <w:t>de réajustement</w:t>
      </w:r>
      <w:r>
        <w:rPr>
          <w:rFonts w:ascii="Book Antiqua" w:hAnsi="Book Antiqua"/>
        </w:rPr>
        <w:t>)</w:t>
      </w:r>
      <w:r w:rsidRPr="004C1710">
        <w:rPr>
          <w:rFonts w:ascii="Book Antiqua" w:hAnsi="Book Antiqua"/>
        </w:rPr>
        <w:t>.</w:t>
      </w:r>
    </w:p>
    <w:p w14:paraId="5E029E7E" w14:textId="25872E21" w:rsidR="007D2D80" w:rsidRDefault="007D2D80" w:rsidP="007D2D80">
      <w:pPr>
        <w:rPr>
          <w:rFonts w:ascii="Book Antiqua" w:hAnsi="Book Antiqua"/>
          <w:i/>
          <w:iCs/>
        </w:rPr>
      </w:pPr>
    </w:p>
    <w:p w14:paraId="4E01601C" w14:textId="25D0EDE3" w:rsidR="007D2D80" w:rsidRDefault="007D2D80" w:rsidP="007D2D80">
      <w:pPr>
        <w:rPr>
          <w:rFonts w:ascii="Book Antiqua" w:hAnsi="Book Antiqua"/>
          <w:i/>
          <w:iCs/>
        </w:rPr>
      </w:pPr>
    </w:p>
    <w:p w14:paraId="5B42DD87" w14:textId="7C5CC8AD" w:rsidR="007D2D80" w:rsidRPr="005B6AA2" w:rsidRDefault="005B6AA2" w:rsidP="007D2D80">
      <w:pPr>
        <w:rPr>
          <w:rFonts w:ascii="Broadway" w:hAnsi="Broadway"/>
          <w:color w:val="0070C0"/>
          <w:sz w:val="28"/>
          <w:szCs w:val="28"/>
        </w:rPr>
      </w:pPr>
      <w:r w:rsidRPr="005B6AA2">
        <w:rPr>
          <w:rFonts w:ascii="Broadway" w:hAnsi="Broadway"/>
          <w:color w:val="0070C0"/>
          <w:sz w:val="28"/>
          <w:szCs w:val="28"/>
        </w:rPr>
        <w:t>No</w:t>
      </w:r>
      <w:r>
        <w:rPr>
          <w:rFonts w:ascii="Broadway" w:hAnsi="Broadway"/>
          <w:color w:val="0070C0"/>
          <w:sz w:val="28"/>
          <w:szCs w:val="28"/>
        </w:rPr>
        <w:t>s</w:t>
      </w:r>
      <w:r w:rsidRPr="005B6AA2">
        <w:rPr>
          <w:rFonts w:ascii="Broadway" w:hAnsi="Broadway"/>
          <w:color w:val="0070C0"/>
          <w:sz w:val="28"/>
          <w:szCs w:val="28"/>
        </w:rPr>
        <w:t xml:space="preserve"> règle</w:t>
      </w:r>
      <w:r>
        <w:rPr>
          <w:rFonts w:ascii="Broadway" w:hAnsi="Broadway"/>
          <w:color w:val="0070C0"/>
          <w:sz w:val="28"/>
          <w:szCs w:val="28"/>
        </w:rPr>
        <w:t>s</w:t>
      </w:r>
      <w:r w:rsidRPr="005B6AA2">
        <w:rPr>
          <w:rFonts w:ascii="Broadway" w:hAnsi="Broadway"/>
          <w:color w:val="0070C0"/>
          <w:sz w:val="28"/>
          <w:szCs w:val="28"/>
        </w:rPr>
        <w:t xml:space="preserve"> d’or à l’ouverture de l’école :</w:t>
      </w:r>
    </w:p>
    <w:p w14:paraId="48B18557" w14:textId="61BF77EC" w:rsidR="005B6AA2" w:rsidRDefault="00BD0498" w:rsidP="007D2D80">
      <w:pPr>
        <w:rPr>
          <w:rFonts w:ascii="Book Antiqua" w:hAnsi="Book Antiqua"/>
        </w:rPr>
      </w:pPr>
      <w:r>
        <w:rPr>
          <w:rFonts w:ascii="Book Antiqua" w:hAnsi="Book Antiqua"/>
        </w:rPr>
        <w:t>L’école propose u</w:t>
      </w:r>
      <w:r w:rsidR="005B6AA2">
        <w:rPr>
          <w:rFonts w:ascii="Book Antiqua" w:hAnsi="Book Antiqua"/>
        </w:rPr>
        <w:t>n cadre de bienveillance, avec des règles négociables, non-négociables, des droits et des interdits.</w:t>
      </w:r>
    </w:p>
    <w:p w14:paraId="09687FFD" w14:textId="428FA0DE" w:rsidR="00E34F59" w:rsidRPr="00E34F59" w:rsidRDefault="00E34F59" w:rsidP="00E34F59">
      <w:pPr>
        <w:pStyle w:val="Paragraphedeliste"/>
        <w:numPr>
          <w:ilvl w:val="0"/>
          <w:numId w:val="2"/>
        </w:numPr>
        <w:rPr>
          <w:rFonts w:ascii="Book Antiqua" w:hAnsi="Book Antiqua"/>
        </w:rPr>
      </w:pPr>
      <w:r>
        <w:rPr>
          <w:rFonts w:ascii="Book Antiqua" w:hAnsi="Book Antiqua"/>
        </w:rPr>
        <w:t>L’objectif est d’offrir un cadre sécure (sécurité physique et affective) pour que chacun puisse y exprimer sa liberté et son autonomie.</w:t>
      </w:r>
    </w:p>
    <w:p w14:paraId="24DB0203" w14:textId="720E2625" w:rsidR="005B6AA2" w:rsidRDefault="005B6AA2" w:rsidP="007D2D80">
      <w:pPr>
        <w:rPr>
          <w:rFonts w:ascii="Book Antiqua" w:hAnsi="Book Antiqua"/>
        </w:rPr>
      </w:pPr>
      <w:r>
        <w:rPr>
          <w:rFonts w:ascii="Book Antiqua" w:hAnsi="Book Antiqua"/>
        </w:rPr>
        <w:t>Les règles sont définies au fur et à mesure des expériences et des besoins vécus dans l’école</w:t>
      </w:r>
      <w:r w:rsidR="00E34F59">
        <w:rPr>
          <w:rFonts w:ascii="Book Antiqua" w:hAnsi="Book Antiqua"/>
        </w:rPr>
        <w:t>, par les élèves et les adultes.</w:t>
      </w:r>
    </w:p>
    <w:p w14:paraId="227A564A" w14:textId="3659C30D" w:rsidR="005B6AA2" w:rsidRDefault="005B6AA2" w:rsidP="007D2D80">
      <w:pPr>
        <w:rPr>
          <w:rFonts w:ascii="Book Antiqua" w:hAnsi="Book Antiqua"/>
        </w:rPr>
      </w:pPr>
      <w:r>
        <w:rPr>
          <w:rFonts w:ascii="Book Antiqua" w:hAnsi="Book Antiqua"/>
        </w:rPr>
        <w:t>L’école prévoit un « conseil » hebdomadaire pour établir des nouvelles règles si besoin.</w:t>
      </w:r>
    </w:p>
    <w:p w14:paraId="2C9C9062" w14:textId="65464AC4" w:rsidR="005B6AA2" w:rsidRDefault="005B6AA2" w:rsidP="007D2D80">
      <w:pPr>
        <w:rPr>
          <w:rFonts w:ascii="Book Antiqua" w:hAnsi="Book Antiqua"/>
        </w:rPr>
      </w:pPr>
      <w:r>
        <w:rPr>
          <w:rFonts w:ascii="Book Antiqua" w:hAnsi="Book Antiqua"/>
        </w:rPr>
        <w:t>Les règles sont établies en fonction des limites de chacun dans l’intérêt collectif (sécurité et hygiène notamment.</w:t>
      </w:r>
      <w:r w:rsidR="00BD0498">
        <w:rPr>
          <w:rFonts w:ascii="Book Antiqua" w:hAnsi="Book Antiqua"/>
        </w:rPr>
        <w:t>)</w:t>
      </w:r>
    </w:p>
    <w:p w14:paraId="7AF6A8E0" w14:textId="35E7BD67" w:rsidR="00E34F59" w:rsidRPr="00E34F59" w:rsidRDefault="005B6AA2" w:rsidP="00E34F59">
      <w:pPr>
        <w:rPr>
          <w:rFonts w:ascii="Book Antiqua" w:hAnsi="Book Antiqua"/>
          <w:highlight w:val="yellow"/>
        </w:rPr>
      </w:pPr>
      <w:r w:rsidRPr="00E34F59">
        <w:rPr>
          <w:rFonts w:ascii="Book Antiqua" w:hAnsi="Book Antiqua"/>
          <w:b/>
          <w:bCs/>
        </w:rPr>
        <w:t>A l’ouverture, nos règles d’or</w:t>
      </w:r>
      <w:r w:rsidR="00E34F59">
        <w:rPr>
          <w:rFonts w:ascii="Book Antiqua" w:hAnsi="Book Antiqua"/>
          <w:b/>
          <w:bCs/>
        </w:rPr>
        <w:t xml:space="preserve"> : </w:t>
      </w:r>
      <w:r w:rsidR="00E34F59" w:rsidRPr="00E34F59">
        <w:rPr>
          <w:rFonts w:ascii="Book Antiqua" w:hAnsi="Book Antiqua"/>
          <w:highlight w:val="yellow"/>
        </w:rPr>
        <w:t>A lister ensemble</w:t>
      </w:r>
    </w:p>
    <w:p w14:paraId="13060748" w14:textId="4D6B526A" w:rsidR="00E34F59" w:rsidRDefault="00E34F59" w:rsidP="00E34F59">
      <w:pPr>
        <w:pStyle w:val="Paragraphedeliste"/>
        <w:numPr>
          <w:ilvl w:val="0"/>
          <w:numId w:val="11"/>
        </w:numPr>
        <w:rPr>
          <w:rFonts w:ascii="Book Antiqua" w:hAnsi="Book Antiqua"/>
          <w:b/>
          <w:bCs/>
        </w:rPr>
      </w:pPr>
      <w:r>
        <w:rPr>
          <w:rFonts w:ascii="Book Antiqua" w:hAnsi="Book Antiqua"/>
          <w:b/>
          <w:bCs/>
        </w:rPr>
        <w:t>Les droits :</w:t>
      </w:r>
    </w:p>
    <w:p w14:paraId="29457F61" w14:textId="20BF1277" w:rsidR="00E34F59" w:rsidRPr="00E34F59" w:rsidRDefault="00E34F59" w:rsidP="00E34F59">
      <w:pPr>
        <w:rPr>
          <w:rFonts w:ascii="Book Antiqua" w:hAnsi="Book Antiqua"/>
          <w:b/>
          <w:bCs/>
        </w:rPr>
      </w:pPr>
      <w:r>
        <w:rPr>
          <w:rFonts w:ascii="Book Antiqua" w:hAnsi="Book Antiqua"/>
          <w:b/>
          <w:bCs/>
        </w:rPr>
        <w:t>-</w:t>
      </w:r>
    </w:p>
    <w:p w14:paraId="6456C35C" w14:textId="5D34280F" w:rsidR="00E34F59" w:rsidRDefault="00E34F59" w:rsidP="00E34F59">
      <w:pPr>
        <w:pStyle w:val="Paragraphedeliste"/>
        <w:numPr>
          <w:ilvl w:val="0"/>
          <w:numId w:val="11"/>
        </w:numPr>
        <w:rPr>
          <w:rFonts w:ascii="Book Antiqua" w:hAnsi="Book Antiqua"/>
          <w:b/>
          <w:bCs/>
        </w:rPr>
      </w:pPr>
      <w:r>
        <w:rPr>
          <w:rFonts w:ascii="Book Antiqua" w:hAnsi="Book Antiqua"/>
          <w:b/>
          <w:bCs/>
        </w:rPr>
        <w:t>Les interdits :</w:t>
      </w:r>
    </w:p>
    <w:p w14:paraId="34F1B692" w14:textId="78EF1456" w:rsidR="00E34F59" w:rsidRPr="00E34F59" w:rsidRDefault="00E34F59" w:rsidP="00E34F59">
      <w:pPr>
        <w:rPr>
          <w:rFonts w:ascii="Book Antiqua" w:hAnsi="Book Antiqua"/>
          <w:b/>
          <w:bCs/>
        </w:rPr>
      </w:pPr>
      <w:r>
        <w:rPr>
          <w:rFonts w:ascii="Book Antiqua" w:hAnsi="Book Antiqua"/>
          <w:b/>
          <w:bCs/>
        </w:rPr>
        <w:t>-</w:t>
      </w:r>
    </w:p>
    <w:p w14:paraId="00A9927A" w14:textId="1514662D" w:rsidR="00E34F59" w:rsidRDefault="00E34F59" w:rsidP="00E34F59">
      <w:pPr>
        <w:pStyle w:val="Paragraphedeliste"/>
        <w:numPr>
          <w:ilvl w:val="0"/>
          <w:numId w:val="11"/>
        </w:numPr>
        <w:rPr>
          <w:rFonts w:ascii="Book Antiqua" w:hAnsi="Book Antiqua"/>
          <w:b/>
          <w:bCs/>
        </w:rPr>
      </w:pPr>
      <w:r>
        <w:rPr>
          <w:rFonts w:ascii="Book Antiqua" w:hAnsi="Book Antiqua"/>
          <w:b/>
          <w:bCs/>
        </w:rPr>
        <w:t>Négociables (en fonction de l’âge, du contexte…) :</w:t>
      </w:r>
    </w:p>
    <w:p w14:paraId="4AA092A1" w14:textId="17525A9F" w:rsidR="00E34F59" w:rsidRPr="00E34F59" w:rsidRDefault="00E34F59" w:rsidP="00E34F59">
      <w:pPr>
        <w:rPr>
          <w:rFonts w:ascii="Book Antiqua" w:hAnsi="Book Antiqua"/>
          <w:b/>
          <w:bCs/>
        </w:rPr>
      </w:pPr>
      <w:r>
        <w:rPr>
          <w:rFonts w:ascii="Book Antiqua" w:hAnsi="Book Antiqua"/>
          <w:b/>
          <w:bCs/>
        </w:rPr>
        <w:t>-</w:t>
      </w:r>
    </w:p>
    <w:p w14:paraId="3A9FDB57" w14:textId="1659EDD7" w:rsidR="005B6AA2" w:rsidRPr="00E34F59" w:rsidRDefault="005B6AA2" w:rsidP="00E34F59">
      <w:pPr>
        <w:pStyle w:val="Paragraphedeliste"/>
        <w:numPr>
          <w:ilvl w:val="0"/>
          <w:numId w:val="11"/>
        </w:numPr>
        <w:rPr>
          <w:rFonts w:ascii="Book Antiqua" w:hAnsi="Book Antiqua"/>
          <w:b/>
          <w:bCs/>
        </w:rPr>
      </w:pPr>
      <w:r w:rsidRPr="00E34F59">
        <w:rPr>
          <w:rFonts w:ascii="Book Antiqua" w:hAnsi="Book Antiqua"/>
          <w:b/>
          <w:bCs/>
        </w:rPr>
        <w:t>non-négociables</w:t>
      </w:r>
      <w:r w:rsidR="00BD0498" w:rsidRPr="00E34F59">
        <w:rPr>
          <w:rFonts w:ascii="Book Antiqua" w:hAnsi="Book Antiqua"/>
          <w:b/>
          <w:bCs/>
        </w:rPr>
        <w:t xml:space="preserve"> sont</w:t>
      </w:r>
      <w:r w:rsidRPr="00E34F59">
        <w:rPr>
          <w:rFonts w:ascii="Book Antiqua" w:hAnsi="Book Antiqua"/>
          <w:b/>
          <w:bCs/>
        </w:rPr>
        <w:t> :</w:t>
      </w:r>
    </w:p>
    <w:p w14:paraId="551BDE02" w14:textId="43875C79" w:rsidR="005B6AA2" w:rsidRDefault="005B6AA2" w:rsidP="005B6AA2">
      <w:pPr>
        <w:pStyle w:val="Paragraphedeliste"/>
        <w:numPr>
          <w:ilvl w:val="0"/>
          <w:numId w:val="7"/>
        </w:numPr>
        <w:rPr>
          <w:rFonts w:ascii="Book Antiqua" w:hAnsi="Book Antiqua"/>
        </w:rPr>
      </w:pPr>
      <w:r>
        <w:rPr>
          <w:rFonts w:ascii="Book Antiqua" w:hAnsi="Book Antiqua"/>
        </w:rPr>
        <w:t>Respect du temps de parole de chacun et de la disponibilité de chacun : « Je pose la main sur l’épaule de la personne à qui je veux parler, et j’attends qu’elle soit disponible pour lui parler ».</w:t>
      </w:r>
    </w:p>
    <w:p w14:paraId="489104BA" w14:textId="06EC14A4" w:rsidR="00E34F59" w:rsidRDefault="00E34F59">
      <w:pPr>
        <w:rPr>
          <w:rFonts w:ascii="Book Antiqua" w:hAnsi="Book Antiqua"/>
          <w:i/>
          <w:iCs/>
        </w:rPr>
      </w:pPr>
      <w:r>
        <w:rPr>
          <w:rFonts w:ascii="Book Antiqua" w:hAnsi="Book Antiqua"/>
          <w:i/>
          <w:iCs/>
        </w:rPr>
        <w:br w:type="page"/>
      </w:r>
    </w:p>
    <w:p w14:paraId="7100F4C7" w14:textId="61F0C335" w:rsidR="006238F4" w:rsidRPr="00D62067" w:rsidRDefault="00BD0498" w:rsidP="006238F4">
      <w:pPr>
        <w:rPr>
          <w:rFonts w:ascii="Broadway" w:hAnsi="Broadway"/>
          <w:color w:val="0070C0"/>
          <w:sz w:val="28"/>
          <w:szCs w:val="28"/>
        </w:rPr>
      </w:pPr>
      <w:r>
        <w:rPr>
          <w:rFonts w:ascii="Broadway" w:hAnsi="Broadway"/>
          <w:color w:val="0070C0"/>
          <w:sz w:val="28"/>
          <w:szCs w:val="28"/>
        </w:rPr>
        <w:lastRenderedPageBreak/>
        <w:t>Notre</w:t>
      </w:r>
      <w:r w:rsidR="006238F4" w:rsidRPr="00D62067">
        <w:rPr>
          <w:rFonts w:ascii="Broadway" w:hAnsi="Broadway"/>
          <w:color w:val="0070C0"/>
          <w:sz w:val="28"/>
          <w:szCs w:val="28"/>
        </w:rPr>
        <w:t xml:space="preserve"> vision de la place des parents :</w:t>
      </w:r>
    </w:p>
    <w:p w14:paraId="2CBCA276" w14:textId="064EC600" w:rsidR="00DC4026" w:rsidRDefault="00DC4026" w:rsidP="00DC4026">
      <w:pPr>
        <w:pStyle w:val="Paragraphedeliste"/>
        <w:numPr>
          <w:ilvl w:val="0"/>
          <w:numId w:val="2"/>
        </w:numPr>
        <w:rPr>
          <w:rFonts w:ascii="Book Antiqua" w:hAnsi="Book Antiqua"/>
          <w:u w:val="single"/>
        </w:rPr>
      </w:pPr>
      <w:r>
        <w:rPr>
          <w:rFonts w:ascii="Book Antiqua" w:hAnsi="Book Antiqua"/>
          <w:u w:val="single"/>
        </w:rPr>
        <w:t>A la prise de contact :</w:t>
      </w:r>
    </w:p>
    <w:p w14:paraId="170EB050" w14:textId="3191626F" w:rsidR="00DC4026" w:rsidRDefault="00DC4026" w:rsidP="00DC4026">
      <w:pPr>
        <w:rPr>
          <w:rFonts w:ascii="Book Antiqua" w:hAnsi="Book Antiqua"/>
        </w:rPr>
      </w:pPr>
      <w:r>
        <w:rPr>
          <w:rFonts w:ascii="Book Antiqua" w:hAnsi="Book Antiqua"/>
        </w:rPr>
        <w:t>Les parents reçoivent :</w:t>
      </w:r>
    </w:p>
    <w:p w14:paraId="3179FA5E" w14:textId="43600B1D" w:rsidR="00DC4026" w:rsidRDefault="00DC4026" w:rsidP="00DC4026">
      <w:pPr>
        <w:pStyle w:val="Paragraphedeliste"/>
        <w:numPr>
          <w:ilvl w:val="0"/>
          <w:numId w:val="7"/>
        </w:numPr>
        <w:rPr>
          <w:rFonts w:ascii="Book Antiqua" w:hAnsi="Book Antiqua"/>
        </w:rPr>
      </w:pPr>
      <w:r>
        <w:rPr>
          <w:rFonts w:ascii="Book Antiqua" w:hAnsi="Book Antiqua"/>
        </w:rPr>
        <w:t>La charte</w:t>
      </w:r>
    </w:p>
    <w:p w14:paraId="56973891" w14:textId="5FD6997B" w:rsidR="00DC4026" w:rsidRDefault="00DC4026" w:rsidP="00DC4026">
      <w:pPr>
        <w:pStyle w:val="Paragraphedeliste"/>
        <w:numPr>
          <w:ilvl w:val="0"/>
          <w:numId w:val="7"/>
        </w:numPr>
        <w:rPr>
          <w:rFonts w:ascii="Book Antiqua" w:hAnsi="Book Antiqua"/>
        </w:rPr>
      </w:pPr>
      <w:r>
        <w:rPr>
          <w:rFonts w:ascii="Book Antiqua" w:hAnsi="Book Antiqua"/>
        </w:rPr>
        <w:t>Le projet éducatif</w:t>
      </w:r>
    </w:p>
    <w:p w14:paraId="46CAE5F4" w14:textId="2EB9258D" w:rsidR="00DC4026" w:rsidRDefault="00DC4026" w:rsidP="00DC4026">
      <w:pPr>
        <w:pStyle w:val="Paragraphedeliste"/>
        <w:numPr>
          <w:ilvl w:val="0"/>
          <w:numId w:val="7"/>
        </w:numPr>
        <w:rPr>
          <w:rFonts w:ascii="Book Antiqua" w:hAnsi="Book Antiqua"/>
        </w:rPr>
      </w:pPr>
      <w:r>
        <w:rPr>
          <w:rFonts w:ascii="Book Antiqua" w:hAnsi="Book Antiqua"/>
        </w:rPr>
        <w:t>Le projet pédagogique</w:t>
      </w:r>
    </w:p>
    <w:p w14:paraId="0FE25CC8" w14:textId="40391611" w:rsidR="00DC4026" w:rsidRDefault="00DC4026" w:rsidP="00DC4026">
      <w:pPr>
        <w:pStyle w:val="Paragraphedeliste"/>
        <w:numPr>
          <w:ilvl w:val="0"/>
          <w:numId w:val="7"/>
        </w:numPr>
        <w:rPr>
          <w:rFonts w:ascii="Book Antiqua" w:hAnsi="Book Antiqua"/>
        </w:rPr>
      </w:pPr>
      <w:r>
        <w:rPr>
          <w:rFonts w:ascii="Book Antiqua" w:hAnsi="Book Antiqua"/>
        </w:rPr>
        <w:t>Un questionnaire : « Comment je me situe à la lecture des documents ? Quelles sont mes attentes de l’école ? etc »</w:t>
      </w:r>
    </w:p>
    <w:p w14:paraId="69105BB2" w14:textId="77777777" w:rsidR="00DC4026" w:rsidRPr="00DC4026" w:rsidRDefault="00DC4026" w:rsidP="00DC4026">
      <w:pPr>
        <w:pStyle w:val="Paragraphedeliste"/>
        <w:rPr>
          <w:rFonts w:ascii="Book Antiqua" w:hAnsi="Book Antiqua"/>
        </w:rPr>
      </w:pPr>
    </w:p>
    <w:p w14:paraId="6409340A" w14:textId="562035CB" w:rsidR="00DC4026" w:rsidRPr="00DC4026" w:rsidRDefault="00DC4026" w:rsidP="00DC4026">
      <w:pPr>
        <w:pStyle w:val="Paragraphedeliste"/>
        <w:numPr>
          <w:ilvl w:val="0"/>
          <w:numId w:val="2"/>
        </w:numPr>
        <w:rPr>
          <w:rFonts w:ascii="Book Antiqua" w:hAnsi="Book Antiqua"/>
          <w:u w:val="single"/>
        </w:rPr>
      </w:pPr>
      <w:r w:rsidRPr="00DC4026">
        <w:rPr>
          <w:rFonts w:ascii="Book Antiqua" w:hAnsi="Book Antiqua"/>
          <w:u w:val="single"/>
        </w:rPr>
        <w:t>A</w:t>
      </w:r>
      <w:r>
        <w:rPr>
          <w:rFonts w:ascii="Book Antiqua" w:hAnsi="Book Antiqua"/>
          <w:u w:val="single"/>
        </w:rPr>
        <w:t xml:space="preserve">u rdv de </w:t>
      </w:r>
      <w:r w:rsidRPr="00DC4026">
        <w:rPr>
          <w:rFonts w:ascii="Book Antiqua" w:hAnsi="Book Antiqua"/>
          <w:u w:val="single"/>
        </w:rPr>
        <w:t>pré-inscription :</w:t>
      </w:r>
    </w:p>
    <w:p w14:paraId="0656AC23" w14:textId="2F1A6F5F" w:rsidR="00DC4026" w:rsidRDefault="006238F4" w:rsidP="00DC4026">
      <w:pPr>
        <w:rPr>
          <w:rFonts w:ascii="Book Antiqua" w:hAnsi="Book Antiqua"/>
        </w:rPr>
      </w:pPr>
      <w:r w:rsidRPr="00DC4026">
        <w:rPr>
          <w:rFonts w:ascii="Book Antiqua" w:hAnsi="Book Antiqua"/>
        </w:rPr>
        <w:t xml:space="preserve">Tout parent est </w:t>
      </w:r>
      <w:r w:rsidRPr="00DC4026">
        <w:rPr>
          <w:rFonts w:ascii="Book Antiqua" w:hAnsi="Book Antiqua"/>
          <w:b/>
          <w:bCs/>
        </w:rPr>
        <w:t>informé lors de la pré-inscription de ce que cela implique d’inscrire son enfant dans notre école. L’inscription vaut adhésion intégrale au projet éducatif, pédagogique et à la vision du projet d’Ecolilieme</w:t>
      </w:r>
      <w:r w:rsidRPr="00DC4026">
        <w:rPr>
          <w:rFonts w:ascii="Book Antiqua" w:hAnsi="Book Antiqua"/>
        </w:rPr>
        <w:t xml:space="preserve">. </w:t>
      </w:r>
    </w:p>
    <w:p w14:paraId="242F5379" w14:textId="339AAD7B" w:rsidR="00DC4026" w:rsidRDefault="00DC4026" w:rsidP="00DC4026">
      <w:pPr>
        <w:rPr>
          <w:rFonts w:ascii="Book Antiqua" w:hAnsi="Book Antiqua"/>
        </w:rPr>
      </w:pPr>
      <w:r>
        <w:rPr>
          <w:rFonts w:ascii="Book Antiqua" w:hAnsi="Book Antiqua"/>
        </w:rPr>
        <w:t xml:space="preserve">Des frais d’inscription à hauteur de </w:t>
      </w:r>
      <w:r w:rsidRPr="00E34F59">
        <w:rPr>
          <w:rFonts w:ascii="Book Antiqua" w:hAnsi="Book Antiqua"/>
          <w:highlight w:val="yellow"/>
        </w:rPr>
        <w:t>XX</w:t>
      </w:r>
      <w:r>
        <w:rPr>
          <w:rFonts w:ascii="Book Antiqua" w:hAnsi="Book Antiqua"/>
        </w:rPr>
        <w:t>€ valent engagement.</w:t>
      </w:r>
    </w:p>
    <w:p w14:paraId="4FFE1E26" w14:textId="6D99B7F7" w:rsidR="00DC4026" w:rsidRDefault="00DC4026" w:rsidP="00DC4026">
      <w:pPr>
        <w:rPr>
          <w:rFonts w:ascii="Book Antiqua" w:hAnsi="Book Antiqua"/>
        </w:rPr>
      </w:pPr>
      <w:r>
        <w:rPr>
          <w:rFonts w:ascii="Book Antiqua" w:hAnsi="Book Antiqua"/>
        </w:rPr>
        <w:t>La direction fait visiter l’école.</w:t>
      </w:r>
    </w:p>
    <w:p w14:paraId="3D335F2A" w14:textId="5546D95F" w:rsidR="00DC4026" w:rsidRDefault="00DC4026" w:rsidP="00DC4026">
      <w:pPr>
        <w:rPr>
          <w:rFonts w:ascii="Book Antiqua" w:hAnsi="Book Antiqua"/>
        </w:rPr>
      </w:pPr>
      <w:r>
        <w:rPr>
          <w:rFonts w:ascii="Book Antiqua" w:hAnsi="Book Antiqua"/>
        </w:rPr>
        <w:t xml:space="preserve">Les parents peuvent observer le fonctionnement d’une matinée de </w:t>
      </w:r>
      <w:r w:rsidR="00E34F59">
        <w:rPr>
          <w:rFonts w:ascii="Book Antiqua" w:hAnsi="Book Antiqua"/>
        </w:rPr>
        <w:t>vie à l’école</w:t>
      </w:r>
      <w:r>
        <w:rPr>
          <w:rFonts w:ascii="Book Antiqua" w:hAnsi="Book Antiqua"/>
        </w:rPr>
        <w:t>.</w:t>
      </w:r>
    </w:p>
    <w:p w14:paraId="68CD6AC0" w14:textId="4CA35493" w:rsidR="00067D63" w:rsidRDefault="00067D63" w:rsidP="00067D63">
      <w:pPr>
        <w:rPr>
          <w:rFonts w:ascii="Book Antiqua" w:hAnsi="Book Antiqua"/>
        </w:rPr>
      </w:pPr>
      <w:r>
        <w:rPr>
          <w:rFonts w:ascii="Book Antiqua" w:hAnsi="Book Antiqua"/>
        </w:rPr>
        <w:t xml:space="preserve">Les parents sont prévenus qu’Ecolilieme est une école bienveillante. Et que </w:t>
      </w:r>
      <w:r w:rsidRPr="00577CED">
        <w:rPr>
          <w:rFonts w:ascii="Book Antiqua" w:hAnsi="Book Antiqua"/>
          <w:b/>
          <w:bCs/>
          <w:u w:val="single"/>
        </w:rPr>
        <w:t xml:space="preserve">la bienveillance est l’accueil du vivant et de tout ce qui est humain : </w:t>
      </w:r>
      <w:r>
        <w:rPr>
          <w:rFonts w:ascii="Book Antiqua" w:hAnsi="Book Antiqua"/>
        </w:rPr>
        <w:t>la joie tout comme la tristesse et la colère. Dans un cadre bienveillant nous pouvons vivre des conflits, c’est humain</w:t>
      </w:r>
      <w:r w:rsidR="00E34F59">
        <w:rPr>
          <w:rFonts w:ascii="Book Antiqua" w:hAnsi="Book Antiqua"/>
        </w:rPr>
        <w:t>.</w:t>
      </w:r>
      <w:r>
        <w:rPr>
          <w:rFonts w:ascii="Book Antiqua" w:hAnsi="Book Antiqua"/>
        </w:rPr>
        <w:t xml:space="preserve"> </w:t>
      </w:r>
      <w:r w:rsidR="00E34F59">
        <w:rPr>
          <w:rFonts w:ascii="Book Antiqua" w:hAnsi="Book Antiqua"/>
        </w:rPr>
        <w:t>N</w:t>
      </w:r>
      <w:r>
        <w:rPr>
          <w:rFonts w:ascii="Book Antiqua" w:hAnsi="Book Antiqua"/>
        </w:rPr>
        <w:t xml:space="preserve">ous nous engageons à traiter les situations avec bienveillance. Ici c’est comme dans le monde : il y aura des moments de joie et des moments de conflits. Le tout est de savoir : comment on le gère ? Donc leur enfant pourra être confronté à des situations inconfortables pour eux, cela fait </w:t>
      </w:r>
      <w:r w:rsidR="00E34F59">
        <w:rPr>
          <w:rFonts w:ascii="Book Antiqua" w:hAnsi="Book Antiqua"/>
        </w:rPr>
        <w:t>partie</w:t>
      </w:r>
      <w:r>
        <w:rPr>
          <w:rFonts w:ascii="Book Antiqua" w:hAnsi="Book Antiqua"/>
        </w:rPr>
        <w:t xml:space="preserve"> de la vie.</w:t>
      </w:r>
    </w:p>
    <w:p w14:paraId="7372F848" w14:textId="168DD62B" w:rsidR="00DC4026" w:rsidRPr="00DC4026" w:rsidRDefault="00DC4026" w:rsidP="00DC4026">
      <w:pPr>
        <w:pStyle w:val="Paragraphedeliste"/>
        <w:numPr>
          <w:ilvl w:val="0"/>
          <w:numId w:val="2"/>
        </w:numPr>
        <w:rPr>
          <w:rFonts w:ascii="Book Antiqua" w:hAnsi="Book Antiqua"/>
          <w:u w:val="single"/>
        </w:rPr>
      </w:pPr>
      <w:r w:rsidRPr="00DC4026">
        <w:rPr>
          <w:rFonts w:ascii="Book Antiqua" w:hAnsi="Book Antiqua"/>
          <w:u w:val="single"/>
        </w:rPr>
        <w:t>A l’inscription :</w:t>
      </w:r>
    </w:p>
    <w:p w14:paraId="7B63A2B5" w14:textId="77777777" w:rsidR="00DC4026" w:rsidRDefault="00DC4026" w:rsidP="00DC4026">
      <w:pPr>
        <w:rPr>
          <w:rFonts w:ascii="Book Antiqua" w:hAnsi="Book Antiqua"/>
        </w:rPr>
      </w:pPr>
      <w:r>
        <w:rPr>
          <w:rFonts w:ascii="Book Antiqua" w:hAnsi="Book Antiqua"/>
        </w:rPr>
        <w:t>Les parents reçoivent :</w:t>
      </w:r>
    </w:p>
    <w:p w14:paraId="682C5419" w14:textId="0E42D684" w:rsidR="00BD0498" w:rsidRDefault="006238F4" w:rsidP="00DC4026">
      <w:pPr>
        <w:pStyle w:val="Paragraphedeliste"/>
        <w:numPr>
          <w:ilvl w:val="0"/>
          <w:numId w:val="7"/>
        </w:numPr>
        <w:rPr>
          <w:rFonts w:ascii="Book Antiqua" w:hAnsi="Book Antiqua"/>
        </w:rPr>
      </w:pPr>
      <w:r w:rsidRPr="00DC4026">
        <w:rPr>
          <w:rFonts w:ascii="Book Antiqua" w:hAnsi="Book Antiqua"/>
        </w:rPr>
        <w:t xml:space="preserve">Un </w:t>
      </w:r>
      <w:r w:rsidRPr="00DC4026">
        <w:rPr>
          <w:rFonts w:ascii="Book Antiqua" w:hAnsi="Book Antiqua"/>
          <w:u w:val="single"/>
        </w:rPr>
        <w:t>livret d’accueil</w:t>
      </w:r>
      <w:r w:rsidR="00DC4026">
        <w:rPr>
          <w:rFonts w:ascii="Book Antiqua" w:hAnsi="Book Antiqua"/>
        </w:rPr>
        <w:t> : « Mon rôle de parent au sein de l’association »</w:t>
      </w:r>
    </w:p>
    <w:p w14:paraId="34B05B2D" w14:textId="56B6C5F5" w:rsidR="00DC4026" w:rsidRDefault="00DC4026" w:rsidP="00DC4026">
      <w:pPr>
        <w:pStyle w:val="Paragraphedeliste"/>
        <w:numPr>
          <w:ilvl w:val="0"/>
          <w:numId w:val="7"/>
        </w:numPr>
        <w:rPr>
          <w:rFonts w:ascii="Book Antiqua" w:hAnsi="Book Antiqua"/>
        </w:rPr>
      </w:pPr>
      <w:r>
        <w:rPr>
          <w:rFonts w:ascii="Book Antiqua" w:hAnsi="Book Antiqua"/>
        </w:rPr>
        <w:t>Un dossier d’inscription</w:t>
      </w:r>
    </w:p>
    <w:p w14:paraId="3CD53CD1" w14:textId="77777777" w:rsidR="00DC4026" w:rsidRPr="00DC4026" w:rsidRDefault="00DC4026" w:rsidP="00067D63">
      <w:pPr>
        <w:pStyle w:val="Paragraphedeliste"/>
        <w:rPr>
          <w:rFonts w:ascii="Book Antiqua" w:hAnsi="Book Antiqua"/>
        </w:rPr>
      </w:pPr>
    </w:p>
    <w:p w14:paraId="535FB48B" w14:textId="77777777" w:rsidR="00DC4026" w:rsidRPr="00DC4026" w:rsidRDefault="00DC4026" w:rsidP="00DC4026">
      <w:pPr>
        <w:pStyle w:val="Paragraphedeliste"/>
        <w:rPr>
          <w:rFonts w:ascii="Book Antiqua" w:hAnsi="Book Antiqua"/>
        </w:rPr>
      </w:pPr>
    </w:p>
    <w:p w14:paraId="095F324E" w14:textId="77777777" w:rsidR="00DC4026" w:rsidRPr="00DC4026" w:rsidRDefault="00DC4026" w:rsidP="00DC4026">
      <w:pPr>
        <w:pStyle w:val="Paragraphedeliste"/>
        <w:numPr>
          <w:ilvl w:val="0"/>
          <w:numId w:val="2"/>
        </w:numPr>
        <w:rPr>
          <w:rFonts w:ascii="Book Antiqua" w:hAnsi="Book Antiqua"/>
          <w:u w:val="single"/>
        </w:rPr>
      </w:pPr>
      <w:r w:rsidRPr="00DC4026">
        <w:rPr>
          <w:rFonts w:ascii="Book Antiqua" w:hAnsi="Book Antiqua"/>
          <w:u w:val="single"/>
        </w:rPr>
        <w:t xml:space="preserve">Au quotidien : </w:t>
      </w:r>
    </w:p>
    <w:p w14:paraId="1CA6C8CF" w14:textId="21BAEACB" w:rsidR="00DC4026" w:rsidRDefault="00DC4026" w:rsidP="00DC4026">
      <w:pPr>
        <w:rPr>
          <w:rFonts w:ascii="Book Antiqua" w:hAnsi="Book Antiqua"/>
        </w:rPr>
      </w:pPr>
      <w:r>
        <w:rPr>
          <w:rFonts w:ascii="Book Antiqua" w:hAnsi="Book Antiqua"/>
        </w:rPr>
        <w:t>L</w:t>
      </w:r>
      <w:r w:rsidRPr="00DC4026">
        <w:rPr>
          <w:rFonts w:ascii="Book Antiqua" w:hAnsi="Book Antiqua"/>
        </w:rPr>
        <w:t>e livret</w:t>
      </w:r>
      <w:r>
        <w:rPr>
          <w:rFonts w:ascii="Book Antiqua" w:hAnsi="Book Antiqua"/>
        </w:rPr>
        <w:t xml:space="preserve"> d’accueil</w:t>
      </w:r>
      <w:r w:rsidRPr="00DC4026">
        <w:rPr>
          <w:rFonts w:ascii="Book Antiqua" w:hAnsi="Book Antiqua"/>
        </w:rPr>
        <w:t xml:space="preserve"> précise que l’école souhaite intégrer les parents dans la vie de l’école : </w:t>
      </w:r>
    </w:p>
    <w:p w14:paraId="45728025" w14:textId="77777777" w:rsidR="00DC4026" w:rsidRDefault="00DC4026" w:rsidP="00DC4026">
      <w:pPr>
        <w:pStyle w:val="Paragraphedeliste"/>
        <w:numPr>
          <w:ilvl w:val="0"/>
          <w:numId w:val="7"/>
        </w:numPr>
        <w:rPr>
          <w:rFonts w:ascii="Book Antiqua" w:hAnsi="Book Antiqua"/>
        </w:rPr>
      </w:pPr>
      <w:r w:rsidRPr="00DC4026">
        <w:rPr>
          <w:rFonts w:ascii="Book Antiqua" w:hAnsi="Book Antiqua"/>
        </w:rPr>
        <w:t xml:space="preserve">en proposant des ateliers en lien avec leurs compétences, </w:t>
      </w:r>
    </w:p>
    <w:p w14:paraId="54AAE834" w14:textId="77777777" w:rsidR="00DC4026" w:rsidRDefault="00DC4026" w:rsidP="00DC4026">
      <w:pPr>
        <w:pStyle w:val="Paragraphedeliste"/>
        <w:numPr>
          <w:ilvl w:val="0"/>
          <w:numId w:val="7"/>
        </w:numPr>
        <w:rPr>
          <w:rFonts w:ascii="Book Antiqua" w:hAnsi="Book Antiqua"/>
        </w:rPr>
      </w:pPr>
      <w:r w:rsidRPr="00DC4026">
        <w:rPr>
          <w:rFonts w:ascii="Book Antiqua" w:hAnsi="Book Antiqua"/>
        </w:rPr>
        <w:t xml:space="preserve">en intégrant l’équipe bénévole pour aider sur les temps de surveillance, de repas, </w:t>
      </w:r>
      <w:r>
        <w:rPr>
          <w:rFonts w:ascii="Book Antiqua" w:hAnsi="Book Antiqua"/>
        </w:rPr>
        <w:t>d’aide</w:t>
      </w:r>
      <w:r w:rsidRPr="00DC4026">
        <w:rPr>
          <w:rFonts w:ascii="Book Antiqua" w:hAnsi="Book Antiqua"/>
        </w:rPr>
        <w:t xml:space="preserve"> en maternelle, ménage</w:t>
      </w:r>
      <w:r>
        <w:rPr>
          <w:rFonts w:ascii="Book Antiqua" w:hAnsi="Book Antiqua"/>
        </w:rPr>
        <w:t>, équipe travaux/bricolage, aide à la cantine, superviser la tenue de la bibliothèque…</w:t>
      </w:r>
    </w:p>
    <w:p w14:paraId="3B9AE7C9" w14:textId="77777777" w:rsidR="00DC4026" w:rsidRDefault="00DC4026" w:rsidP="00DC4026">
      <w:pPr>
        <w:pStyle w:val="Paragraphedeliste"/>
        <w:numPr>
          <w:ilvl w:val="0"/>
          <w:numId w:val="7"/>
        </w:numPr>
        <w:rPr>
          <w:rFonts w:ascii="Book Antiqua" w:hAnsi="Book Antiqua"/>
        </w:rPr>
      </w:pPr>
      <w:r>
        <w:rPr>
          <w:rFonts w:ascii="Book Antiqua" w:hAnsi="Book Antiqua"/>
        </w:rPr>
        <w:t>en</w:t>
      </w:r>
      <w:r w:rsidRPr="00DC4026">
        <w:rPr>
          <w:rFonts w:ascii="Book Antiqua" w:hAnsi="Book Antiqua"/>
        </w:rPr>
        <w:t xml:space="preserve"> cré</w:t>
      </w:r>
      <w:r>
        <w:rPr>
          <w:rFonts w:ascii="Book Antiqua" w:hAnsi="Book Antiqua"/>
        </w:rPr>
        <w:t>ant</w:t>
      </w:r>
      <w:r w:rsidRPr="00DC4026">
        <w:rPr>
          <w:rFonts w:ascii="Book Antiqua" w:hAnsi="Book Antiqua"/>
        </w:rPr>
        <w:t xml:space="preserve"> des évènements : repas partagés (fait par les familles ou les enfants) ; fêtes des parents ; faire un carnaval/fête de fin d’année ; marché de Noël etc.</w:t>
      </w:r>
    </w:p>
    <w:p w14:paraId="40BADC24" w14:textId="77777777" w:rsidR="00DC4026" w:rsidRDefault="00DC4026" w:rsidP="00DC4026">
      <w:pPr>
        <w:pStyle w:val="Paragraphedeliste"/>
        <w:numPr>
          <w:ilvl w:val="0"/>
          <w:numId w:val="7"/>
        </w:numPr>
        <w:rPr>
          <w:rFonts w:ascii="Book Antiqua" w:hAnsi="Book Antiqua"/>
        </w:rPr>
      </w:pPr>
      <w:r w:rsidRPr="00DC4026">
        <w:rPr>
          <w:rFonts w:ascii="Book Antiqua" w:hAnsi="Book Antiqua"/>
        </w:rPr>
        <w:t xml:space="preserve">pour </w:t>
      </w:r>
      <w:r>
        <w:rPr>
          <w:rFonts w:ascii="Book Antiqua" w:hAnsi="Book Antiqua"/>
        </w:rPr>
        <w:t xml:space="preserve">le </w:t>
      </w:r>
      <w:r w:rsidRPr="00DC4026">
        <w:rPr>
          <w:rFonts w:ascii="Book Antiqua" w:hAnsi="Book Antiqua"/>
        </w:rPr>
        <w:t xml:space="preserve">transport et accompagnement pendant les sorties scolaires en roulement (c’est un engagement de la part des familles : prévoir au moins un accompagnement par an à la journée ou demi-journée) </w:t>
      </w:r>
    </w:p>
    <w:p w14:paraId="2316A4A3" w14:textId="6484FB17" w:rsidR="00577CED" w:rsidRDefault="00DC4026" w:rsidP="00DC4026">
      <w:pPr>
        <w:rPr>
          <w:rFonts w:ascii="Book Antiqua" w:hAnsi="Book Antiqua"/>
        </w:rPr>
      </w:pPr>
      <w:r>
        <w:rPr>
          <w:rFonts w:ascii="Book Antiqua" w:hAnsi="Book Antiqua"/>
        </w:rPr>
        <w:t>L’école prévoit des temps d’échange sur des thématiques de la parentalité : « le café des parents ».</w:t>
      </w:r>
    </w:p>
    <w:p w14:paraId="3D2A9A5E" w14:textId="77777777" w:rsidR="00067D63" w:rsidRDefault="00067D63" w:rsidP="00067D63">
      <w:pPr>
        <w:rPr>
          <w:rFonts w:ascii="Book Antiqua" w:hAnsi="Book Antiqua"/>
        </w:rPr>
      </w:pPr>
      <w:r>
        <w:rPr>
          <w:rFonts w:ascii="Book Antiqua" w:hAnsi="Book Antiqua"/>
        </w:rPr>
        <w:t>Les</w:t>
      </w:r>
      <w:r w:rsidRPr="00585DDC">
        <w:rPr>
          <w:rFonts w:ascii="Book Antiqua" w:hAnsi="Book Antiqua"/>
        </w:rPr>
        <w:t xml:space="preserve"> parents sont accueillis sans jugement, dans la légèreté et la convivialité tout en restant à une juste distance professionnelle. </w:t>
      </w:r>
    </w:p>
    <w:p w14:paraId="2670D64D" w14:textId="77777777" w:rsidR="00067D63" w:rsidRDefault="00067D63" w:rsidP="00067D63">
      <w:pPr>
        <w:rPr>
          <w:rFonts w:ascii="Book Antiqua" w:hAnsi="Book Antiqua"/>
        </w:rPr>
      </w:pPr>
      <w:r>
        <w:rPr>
          <w:rFonts w:ascii="Book Antiqua" w:hAnsi="Book Antiqua"/>
        </w:rPr>
        <w:lastRenderedPageBreak/>
        <w:t>L’équipe est à</w:t>
      </w:r>
      <w:r w:rsidRPr="00585DDC">
        <w:rPr>
          <w:rFonts w:ascii="Book Antiqua" w:hAnsi="Book Antiqua"/>
        </w:rPr>
        <w:t xml:space="preserve"> l’écoute des parents en mettant un point de vigilance : « Nous ne sommes pas dans un cadre thérapeutique ».</w:t>
      </w:r>
    </w:p>
    <w:p w14:paraId="5AD8EB5B" w14:textId="67FC3D5E" w:rsidR="00DC4026" w:rsidRPr="00DC4026" w:rsidRDefault="00DC4026" w:rsidP="00DC4026">
      <w:pPr>
        <w:pStyle w:val="Paragraphedeliste"/>
        <w:numPr>
          <w:ilvl w:val="0"/>
          <w:numId w:val="9"/>
        </w:numPr>
        <w:rPr>
          <w:rFonts w:ascii="Book Antiqua" w:hAnsi="Book Antiqua"/>
          <w:u w:val="single"/>
        </w:rPr>
      </w:pPr>
      <w:r w:rsidRPr="00DC4026">
        <w:rPr>
          <w:rFonts w:ascii="Book Antiqua" w:hAnsi="Book Antiqua"/>
          <w:u w:val="single"/>
        </w:rPr>
        <w:t>En cas de désaccord :</w:t>
      </w:r>
    </w:p>
    <w:p w14:paraId="00000C14" w14:textId="40173E9C" w:rsidR="005648A0" w:rsidRPr="00585DDC" w:rsidRDefault="00DC4026" w:rsidP="00903D82">
      <w:pPr>
        <w:rPr>
          <w:rFonts w:ascii="Book Antiqua" w:hAnsi="Book Antiqua"/>
        </w:rPr>
      </w:pPr>
      <w:r>
        <w:rPr>
          <w:rFonts w:ascii="Book Antiqua" w:hAnsi="Book Antiqua"/>
        </w:rPr>
        <w:t>L</w:t>
      </w:r>
      <w:r w:rsidR="006238F4" w:rsidRPr="00585DDC">
        <w:rPr>
          <w:rFonts w:ascii="Book Antiqua" w:hAnsi="Book Antiqua"/>
        </w:rPr>
        <w:t xml:space="preserve">es parents </w:t>
      </w:r>
      <w:r>
        <w:rPr>
          <w:rFonts w:ascii="Book Antiqua" w:hAnsi="Book Antiqua"/>
        </w:rPr>
        <w:t>ont</w:t>
      </w:r>
      <w:r w:rsidR="006238F4" w:rsidRPr="00585DDC">
        <w:rPr>
          <w:rFonts w:ascii="Book Antiqua" w:hAnsi="Book Antiqua"/>
        </w:rPr>
        <w:t xml:space="preserve"> conscience </w:t>
      </w:r>
      <w:r w:rsidR="006238F4" w:rsidRPr="00577CED">
        <w:rPr>
          <w:rFonts w:ascii="Book Antiqua" w:hAnsi="Book Antiqua"/>
          <w:u w:val="single"/>
        </w:rPr>
        <w:t>qu’ils restent à leur place de parent.</w:t>
      </w:r>
      <w:r w:rsidR="006238F4" w:rsidRPr="00585DDC">
        <w:rPr>
          <w:rFonts w:ascii="Book Antiqua" w:hAnsi="Book Antiqua"/>
        </w:rPr>
        <w:t xml:space="preserve"> S’ils sont en désaccord avec le projet, malgré leur engagement au moment de l’inscription, un échange </w:t>
      </w:r>
      <w:r w:rsidR="00577CED">
        <w:rPr>
          <w:rFonts w:ascii="Book Antiqua" w:hAnsi="Book Antiqua"/>
        </w:rPr>
        <w:t>a</w:t>
      </w:r>
      <w:r w:rsidR="006238F4" w:rsidRPr="00585DDC">
        <w:rPr>
          <w:rFonts w:ascii="Book Antiqua" w:hAnsi="Book Antiqua"/>
        </w:rPr>
        <w:t xml:space="preserve"> lieu avec la direction pour rappeler le cadre de l’école, la place des parents. La direction reste dans une attitude d’écoute empathique et en même temps elle se doit de rappeler que si le parent n’adhère plus au projet, il est libre de changer d’école.</w:t>
      </w:r>
    </w:p>
    <w:p w14:paraId="3936677A" w14:textId="0EEF77CA" w:rsidR="00577CED" w:rsidRDefault="00577CED" w:rsidP="00577CED">
      <w:pPr>
        <w:jc w:val="center"/>
        <w:rPr>
          <w:rFonts w:ascii="Broadway" w:hAnsi="Broadway"/>
          <w:color w:val="0070C0"/>
          <w:sz w:val="28"/>
          <w:szCs w:val="28"/>
        </w:rPr>
      </w:pPr>
    </w:p>
    <w:p w14:paraId="13D32AA5" w14:textId="77777777" w:rsidR="00067D63" w:rsidRDefault="00067D63" w:rsidP="00577CED">
      <w:pPr>
        <w:jc w:val="center"/>
        <w:rPr>
          <w:rFonts w:ascii="Book Antiqua" w:hAnsi="Book Antiqua"/>
          <w:highlight w:val="yellow"/>
        </w:rPr>
      </w:pPr>
    </w:p>
    <w:p w14:paraId="5B759492" w14:textId="2C56EF89" w:rsidR="00067D63" w:rsidRDefault="00577CED" w:rsidP="00577CED">
      <w:pPr>
        <w:jc w:val="center"/>
        <w:rPr>
          <w:rFonts w:ascii="Book Antiqua" w:hAnsi="Book Antiqua"/>
          <w:b/>
          <w:bCs/>
          <w:color w:val="FFC000"/>
          <w:sz w:val="28"/>
          <w:szCs w:val="28"/>
        </w:rPr>
      </w:pPr>
      <w:r w:rsidRPr="00067D63">
        <w:rPr>
          <w:rFonts w:ascii="Book Antiqua" w:hAnsi="Book Antiqua"/>
          <w:b/>
          <w:bCs/>
          <w:color w:val="FFC000"/>
          <w:sz w:val="28"/>
          <w:szCs w:val="28"/>
        </w:rPr>
        <w:t xml:space="preserve">Et enfin, </w:t>
      </w:r>
      <w:r w:rsidR="00067D63" w:rsidRPr="00067D63">
        <w:rPr>
          <w:rFonts w:ascii="Book Antiqua" w:hAnsi="Book Antiqua"/>
          <w:b/>
          <w:bCs/>
          <w:color w:val="FFC000"/>
          <w:sz w:val="28"/>
          <w:szCs w:val="28"/>
        </w:rPr>
        <w:t>nous avons à</w:t>
      </w:r>
      <w:r w:rsidRPr="00067D63">
        <w:rPr>
          <w:rFonts w:ascii="Book Antiqua" w:hAnsi="Book Antiqua"/>
          <w:b/>
          <w:bCs/>
          <w:color w:val="FFC000"/>
          <w:sz w:val="28"/>
          <w:szCs w:val="28"/>
        </w:rPr>
        <w:t xml:space="preserve"> cœur d’enrichir cette vision avec toutes les richesses non explorées</w:t>
      </w:r>
      <w:r w:rsidR="00067D63" w:rsidRPr="00067D63">
        <w:rPr>
          <w:rFonts w:ascii="Book Antiqua" w:hAnsi="Book Antiqua"/>
          <w:b/>
          <w:bCs/>
          <w:color w:val="FFC000"/>
          <w:sz w:val="28"/>
          <w:szCs w:val="28"/>
        </w:rPr>
        <w:t> ! Nous aimons</w:t>
      </w:r>
      <w:r w:rsidRPr="00067D63">
        <w:rPr>
          <w:rFonts w:ascii="Book Antiqua" w:hAnsi="Book Antiqua"/>
          <w:b/>
          <w:bCs/>
          <w:color w:val="FFC000"/>
          <w:sz w:val="28"/>
          <w:szCs w:val="28"/>
        </w:rPr>
        <w:t xml:space="preserve"> l’idée d’apprendre des autres, l’idée de </w:t>
      </w:r>
      <w:r w:rsidR="00067D63" w:rsidRPr="00067D63">
        <w:rPr>
          <w:rFonts w:ascii="Book Antiqua" w:hAnsi="Book Antiqua"/>
          <w:b/>
          <w:bCs/>
          <w:color w:val="FFC000"/>
          <w:sz w:val="28"/>
          <w:szCs w:val="28"/>
        </w:rPr>
        <w:t>se</w:t>
      </w:r>
      <w:r w:rsidRPr="00067D63">
        <w:rPr>
          <w:rFonts w:ascii="Book Antiqua" w:hAnsi="Book Antiqua"/>
          <w:b/>
          <w:bCs/>
          <w:color w:val="FFC000"/>
          <w:sz w:val="28"/>
          <w:szCs w:val="28"/>
        </w:rPr>
        <w:t xml:space="preserve"> dire qu’il y a encore plein de terrain</w:t>
      </w:r>
      <w:r w:rsidR="00362B31">
        <w:rPr>
          <w:rFonts w:ascii="Book Antiqua" w:hAnsi="Book Antiqua"/>
          <w:b/>
          <w:bCs/>
          <w:color w:val="FFC000"/>
          <w:sz w:val="28"/>
          <w:szCs w:val="28"/>
        </w:rPr>
        <w:t>s</w:t>
      </w:r>
      <w:r w:rsidRPr="00067D63">
        <w:rPr>
          <w:rFonts w:ascii="Book Antiqua" w:hAnsi="Book Antiqua"/>
          <w:b/>
          <w:bCs/>
          <w:color w:val="FFC000"/>
          <w:sz w:val="28"/>
          <w:szCs w:val="28"/>
        </w:rPr>
        <w:t xml:space="preserve"> à explorer et que cette vision est celle d’aujourd’hui. </w:t>
      </w:r>
      <w:r w:rsidR="00067D63" w:rsidRPr="00067D63">
        <w:rPr>
          <w:rFonts w:ascii="Book Antiqua" w:hAnsi="Book Antiqua"/>
          <w:b/>
          <w:bCs/>
          <w:color w:val="FFC000"/>
          <w:sz w:val="28"/>
          <w:szCs w:val="28"/>
        </w:rPr>
        <w:t>L</w:t>
      </w:r>
      <w:r w:rsidRPr="00067D63">
        <w:rPr>
          <w:rFonts w:ascii="Book Antiqua" w:hAnsi="Book Antiqua"/>
          <w:b/>
          <w:bCs/>
          <w:color w:val="FFC000"/>
          <w:sz w:val="28"/>
          <w:szCs w:val="28"/>
        </w:rPr>
        <w:t>e projet s’enrichi</w:t>
      </w:r>
      <w:r w:rsidR="00067D63" w:rsidRPr="00067D63">
        <w:rPr>
          <w:rFonts w:ascii="Book Antiqua" w:hAnsi="Book Antiqua"/>
          <w:b/>
          <w:bCs/>
          <w:color w:val="FFC000"/>
          <w:sz w:val="28"/>
          <w:szCs w:val="28"/>
        </w:rPr>
        <w:t>ra</w:t>
      </w:r>
      <w:r w:rsidRPr="00067D63">
        <w:rPr>
          <w:rFonts w:ascii="Book Antiqua" w:hAnsi="Book Antiqua"/>
          <w:b/>
          <w:bCs/>
          <w:color w:val="FFC000"/>
          <w:sz w:val="28"/>
          <w:szCs w:val="28"/>
        </w:rPr>
        <w:t xml:space="preserve"> des idées des uns et des autres, tant que la base « empathie et bienveillance » est présente</w:t>
      </w:r>
      <w:r w:rsidR="00067D63" w:rsidRPr="00067D63">
        <w:rPr>
          <w:rFonts w:ascii="Book Antiqua" w:hAnsi="Book Antiqua"/>
          <w:b/>
          <w:bCs/>
          <w:color w:val="FFC000"/>
          <w:sz w:val="28"/>
          <w:szCs w:val="28"/>
        </w:rPr>
        <w:t xml:space="preserve"> et que les propositions vibrent dans le cœur des créatrices</w:t>
      </w:r>
      <w:r w:rsidRPr="00067D63">
        <w:rPr>
          <w:rFonts w:ascii="Book Antiqua" w:hAnsi="Book Antiqua"/>
          <w:b/>
          <w:bCs/>
          <w:color w:val="FFC000"/>
          <w:sz w:val="28"/>
          <w:szCs w:val="28"/>
        </w:rPr>
        <w:t> !</w:t>
      </w:r>
    </w:p>
    <w:p w14:paraId="23D7AEEC" w14:textId="77777777" w:rsidR="00067D63" w:rsidRDefault="00067D63">
      <w:pPr>
        <w:rPr>
          <w:rFonts w:ascii="Book Antiqua" w:hAnsi="Book Antiqua"/>
          <w:b/>
          <w:bCs/>
          <w:color w:val="FFC000"/>
          <w:sz w:val="28"/>
          <w:szCs w:val="28"/>
        </w:rPr>
      </w:pPr>
      <w:r>
        <w:rPr>
          <w:rFonts w:ascii="Book Antiqua" w:hAnsi="Book Antiqua"/>
          <w:b/>
          <w:bCs/>
          <w:color w:val="FFC000"/>
          <w:sz w:val="28"/>
          <w:szCs w:val="28"/>
        </w:rPr>
        <w:br w:type="page"/>
      </w:r>
    </w:p>
    <w:p w14:paraId="5540D00E" w14:textId="77777777" w:rsidR="00577CED" w:rsidRPr="00067D63" w:rsidRDefault="00577CED" w:rsidP="00577CED">
      <w:pPr>
        <w:jc w:val="center"/>
        <w:rPr>
          <w:rFonts w:ascii="Book Antiqua" w:hAnsi="Book Antiqua"/>
          <w:b/>
          <w:bCs/>
          <w:color w:val="FFC000"/>
          <w:sz w:val="28"/>
          <w:szCs w:val="28"/>
        </w:rPr>
      </w:pPr>
    </w:p>
    <w:p w14:paraId="2C29E0EC" w14:textId="35449196" w:rsidR="00577CED" w:rsidRDefault="00577CED" w:rsidP="00577CED">
      <w:pPr>
        <w:rPr>
          <w:rFonts w:ascii="Book Antiqua" w:hAnsi="Book Antiqua"/>
        </w:rPr>
      </w:pPr>
    </w:p>
    <w:p w14:paraId="2291FDD0" w14:textId="484EB221" w:rsidR="008C606F" w:rsidRPr="00067D63" w:rsidRDefault="008C606F" w:rsidP="00577CED">
      <w:pPr>
        <w:rPr>
          <w:rFonts w:ascii="Book Antiqua" w:hAnsi="Book Antiqua"/>
          <w:b/>
          <w:bCs/>
          <w:u w:val="single"/>
        </w:rPr>
      </w:pPr>
      <w:r w:rsidRPr="00067D63">
        <w:rPr>
          <w:rFonts w:ascii="Book Antiqua" w:hAnsi="Book Antiqua"/>
          <w:b/>
          <w:bCs/>
          <w:u w:val="single"/>
        </w:rPr>
        <w:t>Nos sources :</w:t>
      </w:r>
    </w:p>
    <w:p w14:paraId="0E146B6A" w14:textId="52D5E90F" w:rsidR="008C606F" w:rsidRPr="00067D63" w:rsidRDefault="008C606F" w:rsidP="00067D63">
      <w:pPr>
        <w:pStyle w:val="Paragraphedeliste"/>
        <w:numPr>
          <w:ilvl w:val="0"/>
          <w:numId w:val="10"/>
        </w:numPr>
        <w:rPr>
          <w:rFonts w:ascii="Book Antiqua" w:hAnsi="Book Antiqua"/>
        </w:rPr>
      </w:pPr>
      <w:r w:rsidRPr="00067D63">
        <w:rPr>
          <w:rFonts w:ascii="Book Antiqua" w:hAnsi="Book Antiqua"/>
        </w:rPr>
        <w:t>Formation initiation à la pédagogie Montessori « numération »</w:t>
      </w:r>
    </w:p>
    <w:p w14:paraId="735AB60B" w14:textId="02FFC0C5" w:rsidR="008C606F" w:rsidRPr="00067D63" w:rsidRDefault="008C606F" w:rsidP="00067D63">
      <w:pPr>
        <w:pStyle w:val="Paragraphedeliste"/>
        <w:numPr>
          <w:ilvl w:val="0"/>
          <w:numId w:val="10"/>
        </w:numPr>
        <w:rPr>
          <w:rFonts w:ascii="Book Antiqua" w:hAnsi="Book Antiqua"/>
        </w:rPr>
      </w:pPr>
      <w:r w:rsidRPr="00067D63">
        <w:rPr>
          <w:rFonts w:ascii="Book Antiqua" w:hAnsi="Book Antiqua"/>
        </w:rPr>
        <w:t>Formation niveau 1, pédagogie E. Nuyts</w:t>
      </w:r>
    </w:p>
    <w:p w14:paraId="2892F7EC" w14:textId="27F78784" w:rsidR="008C606F" w:rsidRPr="00067D63" w:rsidRDefault="008C606F" w:rsidP="00067D63">
      <w:pPr>
        <w:pStyle w:val="Paragraphedeliste"/>
        <w:numPr>
          <w:ilvl w:val="0"/>
          <w:numId w:val="10"/>
        </w:numPr>
        <w:rPr>
          <w:rFonts w:ascii="Book Antiqua" w:hAnsi="Book Antiqua"/>
        </w:rPr>
      </w:pPr>
      <w:r w:rsidRPr="00067D63">
        <w:rPr>
          <w:rFonts w:ascii="Book Antiqua" w:hAnsi="Book Antiqua"/>
        </w:rPr>
        <w:t>Conférences neurosciences, intelligences multiples, école démocratique de Ramin Farhingi</w:t>
      </w:r>
    </w:p>
    <w:p w14:paraId="5E169F61" w14:textId="2063E860" w:rsidR="008C606F" w:rsidRPr="00067D63" w:rsidRDefault="008C606F" w:rsidP="00067D63">
      <w:pPr>
        <w:pStyle w:val="Paragraphedeliste"/>
        <w:numPr>
          <w:ilvl w:val="0"/>
          <w:numId w:val="10"/>
        </w:numPr>
        <w:rPr>
          <w:rFonts w:ascii="Book Antiqua" w:hAnsi="Book Antiqua"/>
        </w:rPr>
      </w:pPr>
      <w:r w:rsidRPr="00067D63">
        <w:rPr>
          <w:rFonts w:ascii="Book Antiqua" w:hAnsi="Book Antiqua"/>
        </w:rPr>
        <w:t>Atelier « communication relationnelle » de Jacques Salomé</w:t>
      </w:r>
    </w:p>
    <w:p w14:paraId="33D669AA" w14:textId="560F343D" w:rsidR="008C606F" w:rsidRPr="00067D63" w:rsidRDefault="008C606F" w:rsidP="00067D63">
      <w:pPr>
        <w:pStyle w:val="Paragraphedeliste"/>
        <w:numPr>
          <w:ilvl w:val="0"/>
          <w:numId w:val="10"/>
        </w:numPr>
        <w:rPr>
          <w:rFonts w:ascii="Book Antiqua" w:hAnsi="Book Antiqua"/>
        </w:rPr>
      </w:pPr>
      <w:r w:rsidRPr="00067D63">
        <w:rPr>
          <w:rFonts w:ascii="Book Antiqua" w:hAnsi="Book Antiqua"/>
        </w:rPr>
        <w:t>Formation « Créer son école »</w:t>
      </w:r>
    </w:p>
    <w:p w14:paraId="2053D99C" w14:textId="4835981F" w:rsidR="008C606F" w:rsidRPr="00067D63" w:rsidRDefault="008C606F" w:rsidP="00067D63">
      <w:pPr>
        <w:pStyle w:val="Paragraphedeliste"/>
        <w:numPr>
          <w:ilvl w:val="0"/>
          <w:numId w:val="10"/>
        </w:numPr>
        <w:rPr>
          <w:rFonts w:ascii="Book Antiqua" w:hAnsi="Book Antiqua"/>
        </w:rPr>
      </w:pPr>
      <w:r w:rsidRPr="00067D63">
        <w:rPr>
          <w:rFonts w:ascii="Book Antiqua" w:hAnsi="Book Antiqua"/>
        </w:rPr>
        <w:t>Formation « Créer une école démocratique bienveillante » avec Sophi Rabhi</w:t>
      </w:r>
    </w:p>
    <w:p w14:paraId="4B19B0A8" w14:textId="626B4461" w:rsidR="008C606F" w:rsidRPr="00067D63" w:rsidRDefault="008C606F" w:rsidP="00067D63">
      <w:pPr>
        <w:pStyle w:val="Paragraphedeliste"/>
        <w:numPr>
          <w:ilvl w:val="0"/>
          <w:numId w:val="10"/>
        </w:numPr>
        <w:rPr>
          <w:rFonts w:ascii="Book Antiqua" w:hAnsi="Book Antiqua"/>
        </w:rPr>
      </w:pPr>
      <w:r w:rsidRPr="00067D63">
        <w:rPr>
          <w:rFonts w:ascii="Book Antiqua" w:hAnsi="Book Antiqua"/>
        </w:rPr>
        <w:t>Une semaine de stage en immersion dans l’école alternative « la ferme des enfants » en Ardèche – Sophi Rabhi</w:t>
      </w:r>
    </w:p>
    <w:p w14:paraId="5ADE2211" w14:textId="516AA5E6" w:rsidR="008C606F" w:rsidRPr="00067D63" w:rsidRDefault="008C606F" w:rsidP="00067D63">
      <w:pPr>
        <w:pStyle w:val="Paragraphedeliste"/>
        <w:numPr>
          <w:ilvl w:val="0"/>
          <w:numId w:val="10"/>
        </w:numPr>
        <w:rPr>
          <w:rFonts w:ascii="Book Antiqua" w:hAnsi="Book Antiqua"/>
        </w:rPr>
      </w:pPr>
      <w:r w:rsidRPr="00067D63">
        <w:rPr>
          <w:rFonts w:ascii="Book Antiqua" w:hAnsi="Book Antiqua"/>
        </w:rPr>
        <w:t>Lectures personnelles : Communication non-violente, Neurosciences, E. Nuyts, Montessori, Céline Alvarez, etc. (voir « nos inspirations » sur le site www.ecolilieme.fr)</w:t>
      </w:r>
    </w:p>
    <w:sectPr w:rsidR="008C606F" w:rsidRPr="00067D63" w:rsidSect="00573F15">
      <w:pgSz w:w="11906" w:h="16838"/>
      <w:pgMar w:top="720" w:right="90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216E"/>
    <w:multiLevelType w:val="hybridMultilevel"/>
    <w:tmpl w:val="5A62D9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044CCF"/>
    <w:multiLevelType w:val="hybridMultilevel"/>
    <w:tmpl w:val="D7FEE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D754D"/>
    <w:multiLevelType w:val="hybridMultilevel"/>
    <w:tmpl w:val="1AC2E334"/>
    <w:lvl w:ilvl="0" w:tplc="BD04FB2A">
      <w:numFmt w:val="bullet"/>
      <w:lvlText w:val="-"/>
      <w:lvlJc w:val="left"/>
      <w:pPr>
        <w:ind w:left="1080" w:hanging="360"/>
      </w:pPr>
      <w:rPr>
        <w:rFonts w:ascii="Book Antiqua" w:eastAsiaTheme="minorHAnsi" w:hAnsi="Book Antiqu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5AF121B"/>
    <w:multiLevelType w:val="hybridMultilevel"/>
    <w:tmpl w:val="58786FCE"/>
    <w:lvl w:ilvl="0" w:tplc="B1AEF5F8">
      <w:numFmt w:val="bullet"/>
      <w:lvlText w:val=""/>
      <w:lvlJc w:val="left"/>
      <w:pPr>
        <w:ind w:left="720" w:hanging="360"/>
      </w:pPr>
      <w:rPr>
        <w:rFonts w:ascii="Wingdings" w:eastAsiaTheme="minorHAnsi" w:hAnsi="Wingdings" w:cstheme="minorBidi" w:hint="default"/>
        <w:color w:val="FF33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99591C"/>
    <w:multiLevelType w:val="hybridMultilevel"/>
    <w:tmpl w:val="3BDA7AF8"/>
    <w:lvl w:ilvl="0" w:tplc="4822B3C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C931BA"/>
    <w:multiLevelType w:val="hybridMultilevel"/>
    <w:tmpl w:val="20467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CD726C"/>
    <w:multiLevelType w:val="hybridMultilevel"/>
    <w:tmpl w:val="26F04CA2"/>
    <w:lvl w:ilvl="0" w:tplc="96BAF01E">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6C386A14"/>
    <w:multiLevelType w:val="hybridMultilevel"/>
    <w:tmpl w:val="D3329F00"/>
    <w:lvl w:ilvl="0" w:tplc="4822B3C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4A5A89"/>
    <w:multiLevelType w:val="hybridMultilevel"/>
    <w:tmpl w:val="48AA02A8"/>
    <w:lvl w:ilvl="0" w:tplc="88161D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29B72A6"/>
    <w:multiLevelType w:val="hybridMultilevel"/>
    <w:tmpl w:val="10E81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7"/>
  </w:num>
  <w:num w:numId="6">
    <w:abstractNumId w:val="2"/>
  </w:num>
  <w:num w:numId="7">
    <w:abstractNumId w:val="8"/>
  </w:num>
  <w:num w:numId="8">
    <w:abstractNumId w:val="8"/>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E7"/>
    <w:rsid w:val="0002626F"/>
    <w:rsid w:val="00041CD2"/>
    <w:rsid w:val="00067D63"/>
    <w:rsid w:val="00180A79"/>
    <w:rsid w:val="001A1BDE"/>
    <w:rsid w:val="001C64BF"/>
    <w:rsid w:val="002366A2"/>
    <w:rsid w:val="0031066C"/>
    <w:rsid w:val="00362B31"/>
    <w:rsid w:val="00366071"/>
    <w:rsid w:val="00372ADD"/>
    <w:rsid w:val="00390293"/>
    <w:rsid w:val="003F34EA"/>
    <w:rsid w:val="00456B5B"/>
    <w:rsid w:val="00466641"/>
    <w:rsid w:val="004C1710"/>
    <w:rsid w:val="004E600C"/>
    <w:rsid w:val="00526B2D"/>
    <w:rsid w:val="00532098"/>
    <w:rsid w:val="005648A0"/>
    <w:rsid w:val="00573F15"/>
    <w:rsid w:val="00577CED"/>
    <w:rsid w:val="00585DDC"/>
    <w:rsid w:val="005B6AA2"/>
    <w:rsid w:val="005F4B04"/>
    <w:rsid w:val="006238F4"/>
    <w:rsid w:val="0068691B"/>
    <w:rsid w:val="007443AF"/>
    <w:rsid w:val="007774D3"/>
    <w:rsid w:val="007861E7"/>
    <w:rsid w:val="007D2D80"/>
    <w:rsid w:val="007D57CE"/>
    <w:rsid w:val="008C2875"/>
    <w:rsid w:val="008C606F"/>
    <w:rsid w:val="00903D82"/>
    <w:rsid w:val="00937DFA"/>
    <w:rsid w:val="0094533F"/>
    <w:rsid w:val="009876A3"/>
    <w:rsid w:val="009A0F72"/>
    <w:rsid w:val="009C5DE8"/>
    <w:rsid w:val="009D2295"/>
    <w:rsid w:val="009E7D8F"/>
    <w:rsid w:val="00A616F0"/>
    <w:rsid w:val="00B1265C"/>
    <w:rsid w:val="00B860E9"/>
    <w:rsid w:val="00BA13DC"/>
    <w:rsid w:val="00BD0498"/>
    <w:rsid w:val="00BE703C"/>
    <w:rsid w:val="00C1188A"/>
    <w:rsid w:val="00C747EB"/>
    <w:rsid w:val="00C90B1B"/>
    <w:rsid w:val="00CF7279"/>
    <w:rsid w:val="00D62067"/>
    <w:rsid w:val="00DC4026"/>
    <w:rsid w:val="00DD7C8E"/>
    <w:rsid w:val="00E34F59"/>
    <w:rsid w:val="00E765E5"/>
    <w:rsid w:val="00F74929"/>
    <w:rsid w:val="00F84D69"/>
    <w:rsid w:val="00F86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903F"/>
  <w15:chartTrackingRefBased/>
  <w15:docId w15:val="{B6545934-C0D6-49DF-AC33-A3D4EB28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7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91475">
      <w:bodyDiv w:val="1"/>
      <w:marLeft w:val="0"/>
      <w:marRight w:val="0"/>
      <w:marTop w:val="0"/>
      <w:marBottom w:val="0"/>
      <w:divBdr>
        <w:top w:val="none" w:sz="0" w:space="0" w:color="auto"/>
        <w:left w:val="none" w:sz="0" w:space="0" w:color="auto"/>
        <w:bottom w:val="none" w:sz="0" w:space="0" w:color="auto"/>
        <w:right w:val="none" w:sz="0" w:space="0" w:color="auto"/>
      </w:divBdr>
    </w:div>
    <w:div w:id="58526175">
      <w:bodyDiv w:val="1"/>
      <w:marLeft w:val="0"/>
      <w:marRight w:val="0"/>
      <w:marTop w:val="0"/>
      <w:marBottom w:val="0"/>
      <w:divBdr>
        <w:top w:val="none" w:sz="0" w:space="0" w:color="auto"/>
        <w:left w:val="none" w:sz="0" w:space="0" w:color="auto"/>
        <w:bottom w:val="none" w:sz="0" w:space="0" w:color="auto"/>
        <w:right w:val="none" w:sz="0" w:space="0" w:color="auto"/>
      </w:divBdr>
    </w:div>
    <w:div w:id="204801427">
      <w:bodyDiv w:val="1"/>
      <w:marLeft w:val="0"/>
      <w:marRight w:val="0"/>
      <w:marTop w:val="0"/>
      <w:marBottom w:val="0"/>
      <w:divBdr>
        <w:top w:val="none" w:sz="0" w:space="0" w:color="auto"/>
        <w:left w:val="none" w:sz="0" w:space="0" w:color="auto"/>
        <w:bottom w:val="none" w:sz="0" w:space="0" w:color="auto"/>
        <w:right w:val="none" w:sz="0" w:space="0" w:color="auto"/>
      </w:divBdr>
    </w:div>
    <w:div w:id="218059259">
      <w:bodyDiv w:val="1"/>
      <w:marLeft w:val="0"/>
      <w:marRight w:val="0"/>
      <w:marTop w:val="0"/>
      <w:marBottom w:val="0"/>
      <w:divBdr>
        <w:top w:val="none" w:sz="0" w:space="0" w:color="auto"/>
        <w:left w:val="none" w:sz="0" w:space="0" w:color="auto"/>
        <w:bottom w:val="none" w:sz="0" w:space="0" w:color="auto"/>
        <w:right w:val="none" w:sz="0" w:space="0" w:color="auto"/>
      </w:divBdr>
    </w:div>
    <w:div w:id="517888832">
      <w:bodyDiv w:val="1"/>
      <w:marLeft w:val="0"/>
      <w:marRight w:val="0"/>
      <w:marTop w:val="0"/>
      <w:marBottom w:val="0"/>
      <w:divBdr>
        <w:top w:val="none" w:sz="0" w:space="0" w:color="auto"/>
        <w:left w:val="none" w:sz="0" w:space="0" w:color="auto"/>
        <w:bottom w:val="none" w:sz="0" w:space="0" w:color="auto"/>
        <w:right w:val="none" w:sz="0" w:space="0" w:color="auto"/>
      </w:divBdr>
    </w:div>
    <w:div w:id="580649772">
      <w:bodyDiv w:val="1"/>
      <w:marLeft w:val="0"/>
      <w:marRight w:val="0"/>
      <w:marTop w:val="0"/>
      <w:marBottom w:val="0"/>
      <w:divBdr>
        <w:top w:val="none" w:sz="0" w:space="0" w:color="auto"/>
        <w:left w:val="none" w:sz="0" w:space="0" w:color="auto"/>
        <w:bottom w:val="none" w:sz="0" w:space="0" w:color="auto"/>
        <w:right w:val="none" w:sz="0" w:space="0" w:color="auto"/>
      </w:divBdr>
    </w:div>
    <w:div w:id="918250172">
      <w:bodyDiv w:val="1"/>
      <w:marLeft w:val="0"/>
      <w:marRight w:val="0"/>
      <w:marTop w:val="0"/>
      <w:marBottom w:val="0"/>
      <w:divBdr>
        <w:top w:val="none" w:sz="0" w:space="0" w:color="auto"/>
        <w:left w:val="none" w:sz="0" w:space="0" w:color="auto"/>
        <w:bottom w:val="none" w:sz="0" w:space="0" w:color="auto"/>
        <w:right w:val="none" w:sz="0" w:space="0" w:color="auto"/>
      </w:divBdr>
    </w:div>
    <w:div w:id="1032726324">
      <w:bodyDiv w:val="1"/>
      <w:marLeft w:val="0"/>
      <w:marRight w:val="0"/>
      <w:marTop w:val="0"/>
      <w:marBottom w:val="0"/>
      <w:divBdr>
        <w:top w:val="none" w:sz="0" w:space="0" w:color="auto"/>
        <w:left w:val="none" w:sz="0" w:space="0" w:color="auto"/>
        <w:bottom w:val="none" w:sz="0" w:space="0" w:color="auto"/>
        <w:right w:val="none" w:sz="0" w:space="0" w:color="auto"/>
      </w:divBdr>
    </w:div>
    <w:div w:id="1085958122">
      <w:bodyDiv w:val="1"/>
      <w:marLeft w:val="0"/>
      <w:marRight w:val="0"/>
      <w:marTop w:val="0"/>
      <w:marBottom w:val="0"/>
      <w:divBdr>
        <w:top w:val="none" w:sz="0" w:space="0" w:color="auto"/>
        <w:left w:val="none" w:sz="0" w:space="0" w:color="auto"/>
        <w:bottom w:val="none" w:sz="0" w:space="0" w:color="auto"/>
        <w:right w:val="none" w:sz="0" w:space="0" w:color="auto"/>
      </w:divBdr>
    </w:div>
    <w:div w:id="13223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1AB8-E5E9-4841-BECE-C3F98560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2986</Words>
  <Characters>16428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dupé</dc:creator>
  <cp:keywords/>
  <dc:description/>
  <cp:lastModifiedBy>angélique dupé</cp:lastModifiedBy>
  <cp:revision>4</cp:revision>
  <cp:lastPrinted>2020-12-13T22:37:00Z</cp:lastPrinted>
  <dcterms:created xsi:type="dcterms:W3CDTF">2020-12-22T15:57:00Z</dcterms:created>
  <dcterms:modified xsi:type="dcterms:W3CDTF">2021-03-15T10:46:00Z</dcterms:modified>
</cp:coreProperties>
</file>